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2E61D9FA"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AF1D02">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9A64BEC"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Niniejsza umowa zostaje zawarta w związku z wyborem Wyk</w:t>
      </w:r>
      <w:r w:rsidR="005501C8">
        <w:rPr>
          <w:rFonts w:asciiTheme="minorHAnsi" w:hAnsiTheme="minorHAnsi" w:cstheme="minorHAnsi"/>
          <w:bCs/>
          <w:i/>
          <w:sz w:val="20"/>
          <w:szCs w:val="20"/>
        </w:rPr>
        <w:t>onawcy w postępowaniu pod nazwą</w:t>
      </w:r>
      <w:r w:rsidRPr="00877268">
        <w:rPr>
          <w:rFonts w:asciiTheme="minorHAnsi" w:hAnsiTheme="minorHAnsi" w:cstheme="minorHAnsi"/>
          <w:bCs/>
          <w:i/>
          <w:sz w:val="20"/>
          <w:szCs w:val="20"/>
        </w:rPr>
        <w:t xml:space="preserve">: </w:t>
      </w:r>
      <w:r w:rsidR="00587B84" w:rsidRPr="00587B84">
        <w:rPr>
          <w:rFonts w:asciiTheme="minorHAnsi" w:hAnsiTheme="minorHAnsi" w:cstheme="minorHAnsi"/>
          <w:b/>
          <w:bCs/>
          <w:i/>
          <w:sz w:val="20"/>
          <w:szCs w:val="20"/>
        </w:rPr>
        <w:t>„Dostawa 87 pawilonów  typu express w ramach projektu „Zachodniopomorskie Podwórka”</w:t>
      </w:r>
      <w:r w:rsidR="00587B84">
        <w:rPr>
          <w:rFonts w:asciiTheme="minorHAnsi" w:hAnsiTheme="minorHAnsi" w:cstheme="minorHAnsi"/>
          <w:b/>
          <w:bCs/>
          <w:i/>
          <w:sz w:val="20"/>
          <w:szCs w:val="20"/>
        </w:rPr>
        <w:t xml:space="preserve">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5A206D92" w:rsidR="00877268" w:rsidRPr="005501C8" w:rsidRDefault="00877268" w:rsidP="005501C8">
      <w:pPr>
        <w:pStyle w:val="Akapitzlist"/>
        <w:numPr>
          <w:ilvl w:val="0"/>
          <w:numId w:val="34"/>
        </w:numPr>
        <w:jc w:val="both"/>
        <w:rPr>
          <w:rFonts w:asciiTheme="minorHAnsi" w:hAnsiTheme="minorHAnsi" w:cstheme="minorHAnsi"/>
          <w:sz w:val="20"/>
          <w:szCs w:val="20"/>
        </w:rPr>
      </w:pPr>
      <w:r w:rsidRPr="004F0FFF">
        <w:rPr>
          <w:rFonts w:asciiTheme="minorHAnsi" w:hAnsiTheme="minorHAnsi" w:cstheme="minorHAnsi"/>
          <w:sz w:val="20"/>
          <w:szCs w:val="20"/>
        </w:rPr>
        <w:t>Przedmiotem umowy jest sprzedaż wraz z usługą doręczenia przez Wykonawcę na rzecz Zamawiającego</w:t>
      </w:r>
      <w:r w:rsidR="005501C8" w:rsidRPr="005501C8">
        <w:rPr>
          <w:rFonts w:asciiTheme="minorHAnsi" w:hAnsiTheme="minorHAnsi" w:cstheme="minorHAnsi"/>
          <w:sz w:val="20"/>
          <w:szCs w:val="20"/>
        </w:rPr>
        <w:t xml:space="preserve"> </w:t>
      </w:r>
      <w:r w:rsidR="00587B84">
        <w:rPr>
          <w:rFonts w:asciiTheme="minorHAnsi" w:hAnsiTheme="minorHAnsi" w:cstheme="minorHAnsi"/>
          <w:sz w:val="20"/>
          <w:szCs w:val="20"/>
        </w:rPr>
        <w:t xml:space="preserve">pawilonów typu express </w:t>
      </w:r>
      <w:r w:rsidR="00913DFB" w:rsidRPr="005501C8">
        <w:rPr>
          <w:rFonts w:asciiTheme="minorHAnsi" w:hAnsiTheme="minorHAnsi" w:cstheme="minorHAnsi"/>
          <w:sz w:val="20"/>
          <w:szCs w:val="20"/>
        </w:rPr>
        <w:t xml:space="preserve">w </w:t>
      </w:r>
      <w:r w:rsidR="00AF1D02" w:rsidRPr="005501C8">
        <w:rPr>
          <w:rFonts w:asciiTheme="minorHAnsi" w:hAnsiTheme="minorHAnsi" w:cstheme="minorHAnsi"/>
          <w:sz w:val="20"/>
          <w:szCs w:val="20"/>
        </w:rPr>
        <w:t>ramach projektu Zachodniopomorskie Podwórka</w:t>
      </w:r>
      <w:r w:rsidRPr="005501C8">
        <w:rPr>
          <w:rFonts w:asciiTheme="minorHAnsi" w:hAnsiTheme="minorHAnsi" w:cstheme="minorHAnsi"/>
          <w:sz w:val="20"/>
          <w:szCs w:val="20"/>
        </w:rPr>
        <w:t xml:space="preserve"> </w:t>
      </w:r>
      <w:r w:rsidR="00587B84">
        <w:rPr>
          <w:rFonts w:asciiTheme="minorHAnsi" w:hAnsiTheme="minorHAnsi" w:cstheme="minorHAnsi"/>
          <w:i/>
          <w:sz w:val="20"/>
          <w:szCs w:val="20"/>
        </w:rPr>
        <w:t xml:space="preserve">- </w:t>
      </w:r>
      <w:r w:rsidR="004F0FFF" w:rsidRPr="005501C8">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007F191D" w14:textId="0612865D" w:rsidR="004F0FFF" w:rsidRPr="005501C8" w:rsidRDefault="004F0FFF" w:rsidP="005501C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576BC6E1" w14:textId="708B8042"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587B84">
        <w:rPr>
          <w:rFonts w:asciiTheme="minorHAnsi" w:hAnsiTheme="minorHAnsi" w:cstheme="minorHAnsi"/>
          <w:sz w:val="20"/>
          <w:szCs w:val="20"/>
        </w:rPr>
        <w:t>Przedmiot Umowy w terminie do 21</w:t>
      </w:r>
      <w:r>
        <w:rPr>
          <w:rFonts w:asciiTheme="minorHAnsi" w:hAnsiTheme="minorHAnsi" w:cstheme="minorHAnsi"/>
          <w:sz w:val="20"/>
          <w:szCs w:val="20"/>
        </w:rPr>
        <w:t xml:space="preserve"> dni</w:t>
      </w:r>
      <w:r w:rsidR="00913DFB">
        <w:rPr>
          <w:rFonts w:asciiTheme="minorHAnsi" w:hAnsiTheme="minorHAnsi" w:cstheme="minorHAnsi"/>
          <w:sz w:val="20"/>
          <w:szCs w:val="20"/>
        </w:rPr>
        <w:t xml:space="preserve"> od dnia </w:t>
      </w:r>
      <w:r w:rsidR="005501C8">
        <w:rPr>
          <w:rFonts w:asciiTheme="minorHAnsi" w:hAnsiTheme="minorHAnsi" w:cstheme="minorHAnsi"/>
          <w:sz w:val="20"/>
          <w:szCs w:val="20"/>
        </w:rPr>
        <w:t>zawarcia umowy</w:t>
      </w:r>
      <w:r w:rsidR="00913DFB">
        <w:rPr>
          <w:rFonts w:asciiTheme="minorHAnsi" w:hAnsiTheme="minorHAnsi" w:cstheme="minorHAnsi"/>
          <w:sz w:val="20"/>
          <w:szCs w:val="20"/>
        </w:rPr>
        <w:t xml:space="preserve">, na adres </w:t>
      </w:r>
      <w:r w:rsidR="005501C8">
        <w:rPr>
          <w:rFonts w:asciiTheme="minorHAnsi" w:hAnsiTheme="minorHAnsi" w:cstheme="minorHAnsi"/>
          <w:sz w:val="20"/>
          <w:szCs w:val="20"/>
        </w:rPr>
        <w:t>siedziby Zamawiającego.</w:t>
      </w:r>
      <w:r w:rsidR="00913DFB">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5B3C620"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587B84">
        <w:rPr>
          <w:rFonts w:asciiTheme="minorHAnsi" w:hAnsiTheme="minorHAnsi" w:cstheme="minorHAnsi"/>
          <w:sz w:val="20"/>
          <w:szCs w:val="20"/>
        </w:rPr>
        <w:t>rzeczy</w:t>
      </w:r>
      <w:r>
        <w:rPr>
          <w:rFonts w:asciiTheme="minorHAnsi" w:hAnsiTheme="minorHAnsi" w:cstheme="minorHAnsi"/>
          <w:sz w:val="20"/>
          <w:szCs w:val="20"/>
        </w:rPr>
        <w:t xml:space="preserve"> w umową. W przypadku wykrycia niezgodności, Zamawiający zobowiązany jest poinformować o nich Wykonawcę w terminie do 3 dni od otrzymania zamówienia.</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03FE54C0"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Za przed</w:t>
      </w:r>
      <w:r w:rsidR="00587B84">
        <w:rPr>
          <w:rFonts w:asciiTheme="minorHAnsi" w:hAnsiTheme="minorHAnsi" w:cstheme="minorHAnsi"/>
          <w:sz w:val="20"/>
          <w:szCs w:val="20"/>
        </w:rPr>
        <w:t xml:space="preserve">miot zamówienia, określony w § </w:t>
      </w:r>
      <w:r w:rsidR="00587B84">
        <w:rPr>
          <w:rFonts w:asciiTheme="minorHAnsi" w:hAnsiTheme="minorHAnsi" w:cstheme="minorHAnsi"/>
          <w:sz w:val="20"/>
          <w:szCs w:val="20"/>
        </w:rPr>
        <w:tab/>
        <w:t>1</w:t>
      </w:r>
      <w:r w:rsidRPr="00877268">
        <w:rPr>
          <w:rFonts w:asciiTheme="minorHAnsi" w:hAnsiTheme="minorHAnsi" w:cstheme="minorHAnsi"/>
          <w:sz w:val="20"/>
          <w:szCs w:val="20"/>
        </w:rPr>
        <w:t xml:space="preserve">,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33661087" w:rsidR="002A7F7A" w:rsidRPr="00877268" w:rsidRDefault="005501C8"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w:t>
      </w:r>
      <w:r w:rsidR="002A7F7A">
        <w:rPr>
          <w:rFonts w:asciiTheme="minorHAnsi" w:hAnsiTheme="minorHAnsi" w:cstheme="minorHAnsi"/>
          <w:sz w:val="20"/>
          <w:szCs w:val="20"/>
        </w:rPr>
        <w:t xml:space="preserve">za zamówienie stanowić będzie iloczyn ilości zamówionych </w:t>
      </w:r>
      <w:r w:rsidR="00587B84">
        <w:rPr>
          <w:rFonts w:asciiTheme="minorHAnsi" w:hAnsiTheme="minorHAnsi" w:cstheme="minorHAnsi"/>
          <w:sz w:val="20"/>
          <w:szCs w:val="20"/>
        </w:rPr>
        <w:t xml:space="preserve">namiotów </w:t>
      </w:r>
      <w:r w:rsidR="002A7F7A">
        <w:rPr>
          <w:rFonts w:asciiTheme="minorHAnsi" w:hAnsiTheme="minorHAnsi" w:cstheme="minorHAnsi"/>
          <w:sz w:val="20"/>
          <w:szCs w:val="20"/>
        </w:rPr>
        <w:t xml:space="preserve">oraz ceny jednostkowej wskazanej przez Wykonawcę w 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Wykonawcy nie przysługuje prawo przeniesienia praw i obowiązków wynikających z niniejszej Umowy na </w:t>
      </w:r>
      <w:r w:rsidRPr="00877268">
        <w:rPr>
          <w:rFonts w:asciiTheme="minorHAnsi" w:hAnsiTheme="minorHAnsi" w:cstheme="minorHAnsi"/>
          <w:sz w:val="20"/>
          <w:szCs w:val="20"/>
        </w:rPr>
        <w:lastRenderedPageBreak/>
        <w:t>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23051F51"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Przedmiot</w:t>
      </w:r>
      <w:r w:rsidR="00587B84">
        <w:rPr>
          <w:rFonts w:asciiTheme="minorHAnsi" w:hAnsiTheme="minorHAnsi" w:cstheme="minorHAnsi"/>
          <w:sz w:val="20"/>
          <w:szCs w:val="20"/>
        </w:rPr>
        <w:t>u</w:t>
      </w:r>
      <w:r>
        <w:rPr>
          <w:rFonts w:asciiTheme="minorHAnsi" w:hAnsiTheme="minorHAnsi" w:cstheme="minorHAnsi"/>
          <w:sz w:val="20"/>
          <w:szCs w:val="20"/>
        </w:rPr>
        <w:t xml:space="preserve"> Umowy.</w:t>
      </w:r>
      <w:r w:rsidR="00913DFB">
        <w:rPr>
          <w:rFonts w:asciiTheme="minorHAnsi" w:hAnsiTheme="minorHAnsi" w:cstheme="minorHAnsi"/>
          <w:i/>
          <w:sz w:val="20"/>
          <w:szCs w:val="20"/>
        </w:rPr>
        <w:t xml:space="preserve"> </w:t>
      </w:r>
    </w:p>
    <w:p w14:paraId="68C3391D" w14:textId="7FA540A4"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587B84">
        <w:rPr>
          <w:rFonts w:asciiTheme="minorHAnsi" w:hAnsiTheme="minorHAnsi" w:cstheme="minorHAnsi"/>
          <w:sz w:val="20"/>
          <w:szCs w:val="20"/>
        </w:rPr>
        <w:t>d w terminie nie dłuższym niż 21</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08116DBF"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w:t>
      </w:r>
      <w:r w:rsidR="005501C8">
        <w:rPr>
          <w:rFonts w:asciiTheme="minorHAnsi" w:hAnsiTheme="minorHAnsi" w:cstheme="minorHAnsi"/>
          <w:sz w:val="20"/>
          <w:szCs w:val="20"/>
        </w:rPr>
        <w:t>Przedmiotu Umowy</w:t>
      </w:r>
      <w:r w:rsidR="00587B84">
        <w:rPr>
          <w:rFonts w:asciiTheme="minorHAnsi" w:hAnsiTheme="minorHAnsi" w:cstheme="minorHAnsi"/>
          <w:sz w:val="20"/>
          <w:szCs w:val="20"/>
        </w:rPr>
        <w:t xml:space="preserve"> w wysokości 0,5</w:t>
      </w:r>
      <w:r>
        <w:rPr>
          <w:rFonts w:asciiTheme="minorHAnsi" w:hAnsiTheme="minorHAnsi" w:cstheme="minorHAnsi"/>
          <w:sz w:val="20"/>
          <w:szCs w:val="20"/>
        </w:rPr>
        <w:t xml:space="preserve">% wartości </w:t>
      </w:r>
      <w:r w:rsidR="005501C8">
        <w:rPr>
          <w:rFonts w:asciiTheme="minorHAnsi" w:hAnsiTheme="minorHAnsi" w:cstheme="minorHAnsi"/>
          <w:sz w:val="20"/>
          <w:szCs w:val="20"/>
        </w:rPr>
        <w:t xml:space="preserve">wynagrodzenia </w:t>
      </w:r>
      <w:r>
        <w:rPr>
          <w:rFonts w:asciiTheme="minorHAnsi" w:hAnsiTheme="minorHAnsi" w:cstheme="minorHAnsi"/>
          <w:sz w:val="20"/>
          <w:szCs w:val="20"/>
        </w:rPr>
        <w:t xml:space="preserve"> brutto </w:t>
      </w:r>
      <w:r w:rsidR="005501C8">
        <w:rPr>
          <w:rFonts w:asciiTheme="minorHAnsi" w:hAnsiTheme="minorHAnsi" w:cstheme="minorHAnsi"/>
          <w:sz w:val="20"/>
          <w:szCs w:val="20"/>
        </w:rPr>
        <w:t xml:space="preserve">określonego w § 2 ust. 1 Umowy </w:t>
      </w:r>
      <w:r>
        <w:rPr>
          <w:rFonts w:asciiTheme="minorHAnsi" w:hAnsiTheme="minorHAnsi" w:cstheme="minorHAnsi"/>
          <w:sz w:val="20"/>
          <w:szCs w:val="20"/>
        </w:rPr>
        <w:t xml:space="preserve">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0F6B0389"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5501C8">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0740415"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dostarczył Zamawiającemu Przedmiot Umowy niezgodny z umową, </w:t>
      </w:r>
    </w:p>
    <w:p w14:paraId="109FBFF1" w14:textId="06008BBE"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73CB1638"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w:t>
      </w:r>
      <w:r w:rsidR="005501C8">
        <w:rPr>
          <w:rFonts w:asciiTheme="minorHAnsi" w:hAnsiTheme="minorHAnsi" w:cstheme="minorHAnsi"/>
          <w:sz w:val="20"/>
          <w:szCs w:val="20"/>
        </w:rPr>
        <w:t xml:space="preserve">a </w:t>
      </w:r>
      <w:r>
        <w:rPr>
          <w:rFonts w:asciiTheme="minorHAnsi" w:hAnsiTheme="minorHAnsi" w:cstheme="minorHAnsi"/>
          <w:sz w:val="20"/>
          <w:szCs w:val="20"/>
        </w:rPr>
        <w:t>się z zapłatą ceny</w:t>
      </w:r>
      <w:r w:rsidR="005501C8">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5DFDA3DB" w14:textId="636CD1CA" w:rsidR="005501C8" w:rsidRDefault="005501C8"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Strona uprawiona do odstąpienia od Umowy z przyczyn określonych w ust. 2 lub 3 może złożyć oświadczenie o odstąpieniu w terminie do 21 dni licząc od dnia powzięcia wiedzy o zaistnieniu okoliczności uzasadniających odstąpienie.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2089DE3A"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parametrów </w:t>
      </w:r>
      <w:r w:rsidR="00587B84">
        <w:rPr>
          <w:rFonts w:asciiTheme="minorHAnsi" w:hAnsiTheme="minorHAnsi" w:cstheme="minorHAnsi"/>
          <w:sz w:val="20"/>
          <w:szCs w:val="20"/>
        </w:rPr>
        <w:t>pawilonów</w:t>
      </w:r>
      <w:r>
        <w:rPr>
          <w:rFonts w:asciiTheme="minorHAnsi" w:hAnsiTheme="minorHAnsi" w:cstheme="minorHAnsi"/>
          <w:sz w:val="20"/>
          <w:szCs w:val="20"/>
        </w:rPr>
        <w:t xml:space="preserve"> stanowiących Przedmiot Umowy pod </w:t>
      </w:r>
      <w:r>
        <w:rPr>
          <w:rFonts w:asciiTheme="minorHAnsi" w:hAnsiTheme="minorHAnsi" w:cstheme="minorHAnsi"/>
          <w:sz w:val="20"/>
          <w:szCs w:val="20"/>
        </w:rPr>
        <w:lastRenderedPageBreak/>
        <w:t>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37FCC8EB"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 xml:space="preserve">parametrów </w:t>
      </w:r>
      <w:r w:rsidR="00587B84">
        <w:rPr>
          <w:rFonts w:asciiTheme="minorHAnsi" w:hAnsiTheme="minorHAnsi" w:cstheme="minorHAnsi"/>
          <w:sz w:val="20"/>
          <w:szCs w:val="20"/>
        </w:rPr>
        <w:t>pawilonów</w:t>
      </w:r>
      <w:r w:rsidRPr="00531C15">
        <w:rPr>
          <w:rFonts w:asciiTheme="minorHAnsi" w:hAnsiTheme="minorHAnsi" w:cstheme="minorHAnsi"/>
          <w:sz w:val="20"/>
          <w:szCs w:val="20"/>
        </w:rPr>
        <w:t xml:space="preserve"> stanowią</w:t>
      </w:r>
      <w:r>
        <w:rPr>
          <w:rFonts w:asciiTheme="minorHAnsi" w:hAnsiTheme="minorHAnsi" w:cstheme="minorHAnsi"/>
          <w:sz w:val="20"/>
          <w:szCs w:val="20"/>
        </w:rPr>
        <w:t xml:space="preserve">cych Przedmiot Umowy w przypadku trwałej lub czasowej niedostępności </w:t>
      </w:r>
      <w:r w:rsidR="00587B84">
        <w:rPr>
          <w:rFonts w:asciiTheme="minorHAnsi" w:hAnsiTheme="minorHAnsi" w:cstheme="minorHAnsi"/>
          <w:sz w:val="20"/>
          <w:szCs w:val="20"/>
        </w:rPr>
        <w:t xml:space="preserve">pawilonów określonych w </w:t>
      </w:r>
      <w:r>
        <w:rPr>
          <w:rFonts w:asciiTheme="minorHAnsi" w:hAnsiTheme="minorHAnsi" w:cstheme="minorHAnsi"/>
          <w:sz w:val="20"/>
          <w:szCs w:val="20"/>
        </w:rPr>
        <w:t>Zapytani</w:t>
      </w:r>
      <w:r w:rsidR="00587B84">
        <w:rPr>
          <w:rFonts w:asciiTheme="minorHAnsi" w:hAnsiTheme="minorHAnsi" w:cstheme="minorHAnsi"/>
          <w:sz w:val="20"/>
          <w:szCs w:val="20"/>
        </w:rPr>
        <w:t>u Ofertowym</w:t>
      </w:r>
      <w:r>
        <w:rPr>
          <w:rFonts w:asciiTheme="minorHAnsi" w:hAnsiTheme="minorHAnsi" w:cstheme="minorHAnsi"/>
          <w:sz w:val="20"/>
          <w:szCs w:val="20"/>
        </w:rPr>
        <w:t xml:space="preserve"> w Postępowaniu,</w:t>
      </w:r>
    </w:p>
    <w:p w14:paraId="68F07FC1" w14:textId="088A622D"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587B84">
        <w:rPr>
          <w:rFonts w:asciiTheme="minorHAnsi" w:hAnsiTheme="minorHAnsi" w:cstheme="minorHAnsi"/>
          <w:sz w:val="20"/>
          <w:szCs w:val="20"/>
        </w:rPr>
        <w:t>pawilonów</w:t>
      </w:r>
      <w:r w:rsidRPr="00531C15">
        <w:rPr>
          <w:rFonts w:asciiTheme="minorHAnsi" w:hAnsiTheme="minorHAnsi" w:cstheme="minorHAnsi"/>
          <w:sz w:val="20"/>
          <w:szCs w:val="20"/>
        </w:rPr>
        <w:t xml:space="preserve"> </w:t>
      </w:r>
      <w:r w:rsidR="00587B84">
        <w:rPr>
          <w:rFonts w:asciiTheme="minorHAnsi" w:hAnsiTheme="minorHAnsi" w:cstheme="minorHAnsi"/>
          <w:sz w:val="20"/>
          <w:szCs w:val="20"/>
        </w:rPr>
        <w:t xml:space="preserve">stanowiących Przedmiot Umowy </w:t>
      </w:r>
      <w:r>
        <w:rPr>
          <w:rFonts w:asciiTheme="minorHAnsi" w:hAnsiTheme="minorHAnsi" w:cstheme="minorHAnsi"/>
          <w:sz w:val="20"/>
          <w:szCs w:val="20"/>
        </w:rPr>
        <w:t xml:space="preserve"> jeżeli taka potrzeba uzasadniona będzie w celem Projektu,</w:t>
      </w:r>
    </w:p>
    <w:p w14:paraId="3CEFC718" w14:textId="402B78E8"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w:t>
      </w:r>
      <w:r w:rsidR="00587B84">
        <w:rPr>
          <w:rFonts w:asciiTheme="minorHAnsi" w:hAnsiTheme="minorHAnsi" w:cstheme="minorHAnsi"/>
          <w:sz w:val="20"/>
          <w:szCs w:val="20"/>
        </w:rPr>
        <w:t>przypadkach opisanych w pkt 1 -2</w:t>
      </w:r>
      <w:r>
        <w:rPr>
          <w:rFonts w:asciiTheme="minorHAnsi" w:hAnsiTheme="minorHAnsi" w:cstheme="minorHAnsi"/>
          <w:sz w:val="20"/>
          <w:szCs w:val="20"/>
        </w:rPr>
        <w:t xml:space="preserve"> – poprzez zwiększenie lub zmniejszenie wysokości wynagrodzenia stosownie do cen </w:t>
      </w:r>
      <w:r w:rsidR="00587B84">
        <w:rPr>
          <w:rFonts w:asciiTheme="minorHAnsi" w:hAnsiTheme="minorHAnsi" w:cstheme="minorHAnsi"/>
          <w:sz w:val="20"/>
          <w:szCs w:val="20"/>
        </w:rPr>
        <w:t>pawilonów</w:t>
      </w:r>
      <w:r>
        <w:rPr>
          <w:rFonts w:asciiTheme="minorHAnsi" w:hAnsiTheme="minorHAnsi" w:cstheme="minorHAnsi"/>
          <w:sz w:val="20"/>
          <w:szCs w:val="20"/>
        </w:rPr>
        <w:t xml:space="preserve"> o innych parametrach</w:t>
      </w:r>
      <w:bookmarkStart w:id="0" w:name="_GoBack"/>
      <w:bookmarkEnd w:id="0"/>
      <w:r>
        <w:rPr>
          <w:rFonts w:asciiTheme="minorHAnsi" w:hAnsiTheme="minorHAnsi" w:cstheme="minorHAnsi"/>
          <w:sz w:val="20"/>
          <w:szCs w:val="20"/>
        </w:rPr>
        <w:t xml:space="preserve">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9FA06" w14:textId="77777777" w:rsidR="004A6634" w:rsidRDefault="004A6634" w:rsidP="00FB5FF8">
      <w:r>
        <w:separator/>
      </w:r>
    </w:p>
  </w:endnote>
  <w:endnote w:type="continuationSeparator" w:id="0">
    <w:p w14:paraId="71A6FEFC" w14:textId="77777777" w:rsidR="004A6634" w:rsidRDefault="004A6634"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30CB" w14:textId="77777777" w:rsidR="004A6634" w:rsidRDefault="004A6634" w:rsidP="00FB5FF8">
      <w:r>
        <w:separator/>
      </w:r>
    </w:p>
  </w:footnote>
  <w:footnote w:type="continuationSeparator" w:id="0">
    <w:p w14:paraId="7DDC1EB1" w14:textId="77777777" w:rsidR="004A6634" w:rsidRDefault="004A6634"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87B05"/>
    <w:rsid w:val="001B3737"/>
    <w:rsid w:val="001C0755"/>
    <w:rsid w:val="001E7877"/>
    <w:rsid w:val="00222251"/>
    <w:rsid w:val="002224E1"/>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A6634"/>
    <w:rsid w:val="004B08FB"/>
    <w:rsid w:val="004C7D42"/>
    <w:rsid w:val="004D7345"/>
    <w:rsid w:val="004E0AF5"/>
    <w:rsid w:val="004F0FFF"/>
    <w:rsid w:val="00531C15"/>
    <w:rsid w:val="005501C8"/>
    <w:rsid w:val="00557C2D"/>
    <w:rsid w:val="00587B84"/>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3DFB"/>
    <w:rsid w:val="0091409E"/>
    <w:rsid w:val="0093441A"/>
    <w:rsid w:val="00941615"/>
    <w:rsid w:val="00963273"/>
    <w:rsid w:val="00982DDC"/>
    <w:rsid w:val="009B266F"/>
    <w:rsid w:val="009E06D5"/>
    <w:rsid w:val="00A31DF5"/>
    <w:rsid w:val="00A36051"/>
    <w:rsid w:val="00A41FF7"/>
    <w:rsid w:val="00A83C46"/>
    <w:rsid w:val="00AB29DF"/>
    <w:rsid w:val="00AF1D02"/>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41be3-c998-43c8-a011-33b29ca04ab8"/>
    <ds:schemaRef ds:uri="http://purl.org/dc/terms/"/>
    <ds:schemaRef ds:uri="1b550b53-8702-451f-ab8d-39f733d489c9"/>
    <ds:schemaRef ds:uri="http://www.w3.org/XML/1998/namespace"/>
    <ds:schemaRef ds:uri="http://purl.org/dc/dcmitype/"/>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24303-E617-442B-8BD0-AB2FEE8A9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6834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2021-09-09T07:58:00Z</dcterms:created>
  <dcterms:modified xsi:type="dcterms:W3CDTF">2021-09-09T07:58:00Z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