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89D7" w14:textId="7BF60371" w:rsidR="008517DF" w:rsidRPr="00482EB5" w:rsidRDefault="004165F1" w:rsidP="008517DF">
      <w:pPr>
        <w:spacing w:line="276" w:lineRule="auto"/>
        <w:rPr>
          <w:rFonts w:asciiTheme="minorHAnsi" w:hAnsiTheme="minorHAnsi" w:cstheme="minorHAnsi"/>
          <w:sz w:val="20"/>
          <w:szCs w:val="20"/>
        </w:rPr>
      </w:pPr>
      <w:r w:rsidRPr="00482EB5">
        <w:rPr>
          <w:rFonts w:asciiTheme="minorHAnsi" w:hAnsiTheme="minorHAnsi" w:cstheme="minorHAnsi"/>
          <w:sz w:val="20"/>
          <w:szCs w:val="20"/>
        </w:rPr>
        <w:t xml:space="preserve">znak sprawy: </w:t>
      </w:r>
      <w:r w:rsidR="001D2817" w:rsidRPr="00314A63">
        <w:rPr>
          <w:rFonts w:asciiTheme="minorHAnsi" w:hAnsiTheme="minorHAnsi" w:cstheme="minorHAnsi"/>
          <w:sz w:val="20"/>
          <w:szCs w:val="20"/>
        </w:rPr>
        <w:t>ZHP.ZO.39</w:t>
      </w:r>
      <w:r w:rsidRPr="00314A63">
        <w:rPr>
          <w:rFonts w:asciiTheme="minorHAnsi" w:hAnsiTheme="minorHAnsi" w:cstheme="minorHAnsi"/>
          <w:sz w:val="20"/>
          <w:szCs w:val="20"/>
        </w:rPr>
        <w:t>.2021</w:t>
      </w:r>
    </w:p>
    <w:p w14:paraId="672A6659" w14:textId="6EFF1405" w:rsidR="002224E1" w:rsidRPr="00482EB5" w:rsidRDefault="00667BD4" w:rsidP="0062095A">
      <w:pPr>
        <w:spacing w:line="276" w:lineRule="auto"/>
        <w:jc w:val="center"/>
        <w:rPr>
          <w:rFonts w:asciiTheme="minorHAnsi" w:hAnsiTheme="minorHAnsi" w:cstheme="minorHAnsi"/>
          <w:sz w:val="20"/>
          <w:szCs w:val="20"/>
        </w:rPr>
      </w:pPr>
      <w:r w:rsidRPr="00482EB5">
        <w:rPr>
          <w:rFonts w:asciiTheme="minorHAnsi" w:hAnsiTheme="minorHAnsi" w:cstheme="minorHAnsi"/>
          <w:sz w:val="20"/>
          <w:szCs w:val="20"/>
        </w:rPr>
        <w:t>ZAPYTANIE OFERTOWE</w:t>
      </w:r>
    </w:p>
    <w:p w14:paraId="6A7DA80E" w14:textId="77777777" w:rsidR="00667BD4" w:rsidRPr="00482EB5" w:rsidRDefault="00667BD4" w:rsidP="0062095A">
      <w:pPr>
        <w:spacing w:line="276" w:lineRule="auto"/>
        <w:jc w:val="both"/>
        <w:rPr>
          <w:rFonts w:asciiTheme="minorHAnsi" w:hAnsiTheme="minorHAnsi" w:cstheme="minorHAnsi"/>
          <w:sz w:val="20"/>
          <w:szCs w:val="20"/>
        </w:rPr>
      </w:pPr>
    </w:p>
    <w:p w14:paraId="33A979F6" w14:textId="2C213539" w:rsidR="00667BD4" w:rsidRPr="00482EB5" w:rsidRDefault="00667BD4" w:rsidP="004165F1">
      <w:pPr>
        <w:spacing w:line="276" w:lineRule="auto"/>
        <w:ind w:firstLine="360"/>
        <w:jc w:val="both"/>
        <w:rPr>
          <w:rFonts w:asciiTheme="minorHAnsi" w:hAnsiTheme="minorHAnsi" w:cstheme="minorHAnsi"/>
          <w:sz w:val="20"/>
          <w:szCs w:val="20"/>
        </w:rPr>
      </w:pPr>
      <w:r w:rsidRPr="00482EB5">
        <w:rPr>
          <w:rFonts w:asciiTheme="minorHAnsi" w:hAnsiTheme="minorHAnsi" w:cstheme="minorHAnsi"/>
          <w:sz w:val="20"/>
          <w:szCs w:val="20"/>
        </w:rPr>
        <w:t>Chorągiew Zachodniopomorska Związku Harcerstwa Polskiego</w:t>
      </w:r>
      <w:r w:rsidR="00FE1BAA" w:rsidRPr="00482EB5">
        <w:rPr>
          <w:rFonts w:asciiTheme="minorHAnsi" w:hAnsiTheme="minorHAnsi" w:cstheme="minorHAnsi"/>
          <w:sz w:val="20"/>
          <w:szCs w:val="20"/>
        </w:rPr>
        <w:t xml:space="preserve"> z siedzibą </w:t>
      </w:r>
      <w:r w:rsidR="005B6174" w:rsidRPr="00482EB5">
        <w:rPr>
          <w:rFonts w:asciiTheme="minorHAnsi" w:hAnsiTheme="minorHAnsi" w:cstheme="minorHAnsi"/>
          <w:sz w:val="20"/>
          <w:szCs w:val="20"/>
        </w:rPr>
        <w:t>przy ul. Michała Kleofasa Ogińskiego 15, 71-431 Szczecin,</w:t>
      </w:r>
      <w:r w:rsidRPr="00482EB5">
        <w:rPr>
          <w:rFonts w:asciiTheme="minorHAnsi" w:hAnsiTheme="minorHAnsi" w:cstheme="minorHAnsi"/>
          <w:sz w:val="20"/>
          <w:szCs w:val="20"/>
        </w:rPr>
        <w:t xml:space="preserve"> zaprasza do</w:t>
      </w:r>
      <w:r w:rsidR="00DA3D58" w:rsidRPr="00482EB5">
        <w:rPr>
          <w:rFonts w:asciiTheme="minorHAnsi" w:hAnsiTheme="minorHAnsi" w:cstheme="minorHAnsi"/>
          <w:sz w:val="20"/>
          <w:szCs w:val="20"/>
        </w:rPr>
        <w:t xml:space="preserve"> złożenia oferty w postępowaniu </w:t>
      </w:r>
      <w:r w:rsidR="005B6174" w:rsidRPr="00482EB5">
        <w:rPr>
          <w:rFonts w:asciiTheme="minorHAnsi" w:hAnsiTheme="minorHAnsi" w:cstheme="minorHAnsi"/>
          <w:sz w:val="20"/>
          <w:szCs w:val="20"/>
        </w:rPr>
        <w:t>pod nazwą: „</w:t>
      </w:r>
      <w:r w:rsidR="001D2817">
        <w:rPr>
          <w:rFonts w:asciiTheme="minorHAnsi" w:hAnsiTheme="minorHAnsi" w:cstheme="minorHAnsi"/>
          <w:sz w:val="20"/>
          <w:szCs w:val="20"/>
        </w:rPr>
        <w:t>Dostawa materiałów edukacyjnych</w:t>
      </w:r>
      <w:r w:rsidR="001D2817" w:rsidRPr="001D2817">
        <w:rPr>
          <w:rFonts w:asciiTheme="minorHAnsi" w:hAnsiTheme="minorHAnsi" w:cstheme="minorHAnsi"/>
          <w:sz w:val="20"/>
          <w:szCs w:val="20"/>
        </w:rPr>
        <w:t xml:space="preserve"> do realizacji projektów rozwijających kompetencje społeczne i obywatelskie samorządów świetlic</w:t>
      </w:r>
      <w:r w:rsidR="004165F1" w:rsidRPr="00482EB5">
        <w:rPr>
          <w:rFonts w:asciiTheme="minorHAnsi" w:hAnsiTheme="minorHAnsi" w:cstheme="minorHAnsi"/>
          <w:sz w:val="20"/>
          <w:szCs w:val="20"/>
        </w:rPr>
        <w:t>”.</w:t>
      </w:r>
    </w:p>
    <w:p w14:paraId="1AD5163E" w14:textId="6FC5B3D7" w:rsidR="005B6174" w:rsidRPr="00482EB5" w:rsidRDefault="005B6174" w:rsidP="0062095A">
      <w:pPr>
        <w:spacing w:line="276" w:lineRule="auto"/>
        <w:ind w:firstLine="360"/>
        <w:jc w:val="both"/>
        <w:rPr>
          <w:rFonts w:asciiTheme="minorHAnsi" w:hAnsiTheme="minorHAnsi" w:cstheme="minorHAnsi"/>
          <w:sz w:val="20"/>
          <w:szCs w:val="20"/>
        </w:rPr>
      </w:pPr>
      <w:r w:rsidRPr="00482EB5">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14:paraId="4E4C5829" w14:textId="77777777" w:rsidR="004165F1" w:rsidRPr="00482EB5" w:rsidRDefault="004165F1" w:rsidP="001D2817">
      <w:pPr>
        <w:spacing w:line="276" w:lineRule="auto"/>
        <w:ind w:firstLine="360"/>
        <w:jc w:val="both"/>
        <w:rPr>
          <w:rFonts w:asciiTheme="minorHAnsi" w:hAnsiTheme="minorHAnsi" w:cstheme="minorHAnsi"/>
          <w:iCs/>
          <w:sz w:val="20"/>
          <w:szCs w:val="20"/>
        </w:rPr>
      </w:pPr>
      <w:r w:rsidRPr="00482EB5">
        <w:rPr>
          <w:rFonts w:asciiTheme="minorHAnsi" w:hAnsiTheme="minorHAnsi" w:cstheme="minorHAnsi"/>
          <w:iCs/>
          <w:sz w:val="20"/>
          <w:szCs w:val="20"/>
        </w:rPr>
        <w:t xml:space="preserve">Zamówienie realizowane jest na potrzeby projektu „Zachodniopomorskie Podwórka”. Projekt współfinansowany jest ze środków Europejskiego Funduszu Społecznego w ramach Regionalnego Programu Operacyjnego Województwa Zachodniopomorskiego 2014-2020, Oś Priorytetowa: RPZP.07.00.00 Wyłączenie Społeczne, Działanie: RPZP.07.06.00 Wsparcie rozwoju usług społecznych świadczonych w interesie ogólnym. </w:t>
      </w:r>
    </w:p>
    <w:p w14:paraId="42B9DA78" w14:textId="77777777" w:rsidR="00667BD4" w:rsidRPr="00482EB5" w:rsidRDefault="00667BD4" w:rsidP="0062095A">
      <w:pPr>
        <w:spacing w:line="276" w:lineRule="auto"/>
        <w:jc w:val="both"/>
        <w:rPr>
          <w:rFonts w:asciiTheme="minorHAnsi" w:hAnsiTheme="minorHAnsi" w:cstheme="minorHAnsi"/>
          <w:sz w:val="20"/>
          <w:szCs w:val="20"/>
        </w:rPr>
      </w:pPr>
    </w:p>
    <w:p w14:paraId="4AAFE945" w14:textId="747E24E7" w:rsidR="00667BD4" w:rsidRPr="00482EB5" w:rsidRDefault="00667BD4" w:rsidP="0062095A">
      <w:pPr>
        <w:pStyle w:val="Akapitzlist"/>
        <w:numPr>
          <w:ilvl w:val="0"/>
          <w:numId w:val="29"/>
        </w:numPr>
        <w:spacing w:line="276" w:lineRule="auto"/>
        <w:jc w:val="both"/>
        <w:rPr>
          <w:rFonts w:asciiTheme="minorHAnsi" w:hAnsiTheme="minorHAnsi" w:cstheme="minorHAnsi"/>
          <w:b/>
          <w:sz w:val="20"/>
          <w:szCs w:val="20"/>
        </w:rPr>
      </w:pPr>
      <w:r w:rsidRPr="00482EB5">
        <w:rPr>
          <w:rFonts w:asciiTheme="minorHAnsi" w:hAnsiTheme="minorHAnsi" w:cstheme="minorHAnsi"/>
          <w:b/>
          <w:sz w:val="20"/>
          <w:szCs w:val="20"/>
        </w:rPr>
        <w:t>Nazwa, adres i dane teleadresowe Beneficjenta (Zamawiającego)</w:t>
      </w:r>
    </w:p>
    <w:p w14:paraId="3344CE6D" w14:textId="04CB86C8" w:rsidR="0062095A" w:rsidRPr="00482EB5" w:rsidRDefault="00667BD4" w:rsidP="0062095A">
      <w:pPr>
        <w:pStyle w:val="Akapitzlist"/>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Chorągiew Zachodniopomorska Związku Harcerstwa</w:t>
      </w:r>
      <w:r w:rsidR="0062095A" w:rsidRPr="00482EB5">
        <w:rPr>
          <w:rFonts w:asciiTheme="minorHAnsi" w:hAnsiTheme="minorHAnsi" w:cstheme="minorHAnsi"/>
          <w:sz w:val="20"/>
          <w:szCs w:val="20"/>
        </w:rPr>
        <w:t xml:space="preserve"> Polskiego, ul. Michała Kleofasa Ogińskiego 15, 71-431 Szczecin, wpisana do rejestru stowarzyszeń Krajowego Rejestru Sądowego pod numerem 0000278582, NIP: 851-301-00-25, REGON: 320356373,  </w:t>
      </w:r>
      <w:r w:rsidR="004D1365" w:rsidRPr="00482EB5">
        <w:rPr>
          <w:rFonts w:asciiTheme="minorHAnsi" w:hAnsiTheme="minorHAnsi" w:cstheme="minorHAnsi"/>
          <w:sz w:val="20"/>
          <w:szCs w:val="20"/>
        </w:rPr>
        <w:t>e-mail</w:t>
      </w:r>
      <w:r w:rsidR="004165F1" w:rsidRPr="00482EB5">
        <w:rPr>
          <w:rFonts w:asciiTheme="minorHAnsi" w:hAnsiTheme="minorHAnsi" w:cstheme="minorHAnsi"/>
          <w:sz w:val="20"/>
          <w:szCs w:val="20"/>
        </w:rPr>
        <w:t>: przetargi@zachpom.zhp.pl,</w:t>
      </w:r>
      <w:r w:rsidR="0096256E" w:rsidRPr="00482EB5">
        <w:rPr>
          <w:rFonts w:asciiTheme="minorHAnsi" w:hAnsiTheme="minorHAnsi" w:cstheme="minorHAnsi"/>
          <w:sz w:val="20"/>
          <w:szCs w:val="20"/>
        </w:rPr>
        <w:t xml:space="preserve"> +48 609 776 178</w:t>
      </w:r>
    </w:p>
    <w:p w14:paraId="1DB72CC4" w14:textId="77777777" w:rsidR="00313AAB" w:rsidRPr="00482EB5" w:rsidRDefault="0062095A" w:rsidP="0062095A">
      <w:pPr>
        <w:pStyle w:val="Akapitzlist"/>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Osob</w:t>
      </w:r>
      <w:r w:rsidR="00313AAB" w:rsidRPr="00482EB5">
        <w:rPr>
          <w:rFonts w:asciiTheme="minorHAnsi" w:hAnsiTheme="minorHAnsi" w:cstheme="minorHAnsi"/>
          <w:sz w:val="20"/>
          <w:szCs w:val="20"/>
        </w:rPr>
        <w:t>ami</w:t>
      </w:r>
      <w:r w:rsidRPr="00482EB5">
        <w:rPr>
          <w:rFonts w:asciiTheme="minorHAnsi" w:hAnsiTheme="minorHAnsi" w:cstheme="minorHAnsi"/>
          <w:sz w:val="20"/>
          <w:szCs w:val="20"/>
        </w:rPr>
        <w:t xml:space="preserve"> upoważnion</w:t>
      </w:r>
      <w:r w:rsidR="00313AAB" w:rsidRPr="00482EB5">
        <w:rPr>
          <w:rFonts w:asciiTheme="minorHAnsi" w:hAnsiTheme="minorHAnsi" w:cstheme="minorHAnsi"/>
          <w:sz w:val="20"/>
          <w:szCs w:val="20"/>
        </w:rPr>
        <w:t>ymi</w:t>
      </w:r>
      <w:r w:rsidRPr="00482EB5">
        <w:rPr>
          <w:rFonts w:asciiTheme="minorHAnsi" w:hAnsiTheme="minorHAnsi" w:cstheme="minorHAnsi"/>
          <w:sz w:val="20"/>
          <w:szCs w:val="20"/>
        </w:rPr>
        <w:t xml:space="preserve"> do kontaktu z wykonawcami </w:t>
      </w:r>
      <w:r w:rsidR="00313AAB" w:rsidRPr="00482EB5">
        <w:rPr>
          <w:rFonts w:asciiTheme="minorHAnsi" w:hAnsiTheme="minorHAnsi" w:cstheme="minorHAnsi"/>
          <w:sz w:val="20"/>
          <w:szCs w:val="20"/>
        </w:rPr>
        <w:t>są</w:t>
      </w:r>
      <w:r w:rsidRPr="00482EB5">
        <w:rPr>
          <w:rFonts w:asciiTheme="minorHAnsi" w:hAnsiTheme="minorHAnsi" w:cstheme="minorHAnsi"/>
          <w:sz w:val="20"/>
          <w:szCs w:val="20"/>
        </w:rPr>
        <w:t xml:space="preserve">: </w:t>
      </w:r>
    </w:p>
    <w:p w14:paraId="731F209B" w14:textId="77777777" w:rsidR="00313AAB" w:rsidRPr="00482EB5" w:rsidRDefault="00313AAB" w:rsidP="00313AAB">
      <w:pPr>
        <w:pStyle w:val="Akapitzlist"/>
        <w:spacing w:line="276" w:lineRule="auto"/>
        <w:jc w:val="both"/>
        <w:rPr>
          <w:rFonts w:asciiTheme="minorHAnsi" w:hAnsiTheme="minorHAnsi" w:cstheme="minorHAnsi"/>
          <w:sz w:val="20"/>
          <w:szCs w:val="20"/>
          <w:highlight w:val="yellow"/>
        </w:rPr>
      </w:pPr>
      <w:r w:rsidRPr="00482EB5">
        <w:rPr>
          <w:rFonts w:asciiTheme="minorHAnsi" w:hAnsiTheme="minorHAnsi" w:cstheme="minorHAnsi"/>
          <w:sz w:val="20"/>
          <w:szCs w:val="20"/>
        </w:rPr>
        <w:t>Karolina Radzicka - sekretariat</w:t>
      </w:r>
    </w:p>
    <w:p w14:paraId="52DC5C3D" w14:textId="267A6BFE" w:rsidR="00313AAB" w:rsidRPr="00482EB5" w:rsidRDefault="0096256E" w:rsidP="0062095A">
      <w:pPr>
        <w:pStyle w:val="Akapitzlist"/>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Anna Orzłowska</w:t>
      </w:r>
      <w:r w:rsidR="00313AAB" w:rsidRPr="00482EB5">
        <w:rPr>
          <w:rFonts w:asciiTheme="minorHAnsi" w:hAnsiTheme="minorHAnsi" w:cstheme="minorHAnsi"/>
          <w:sz w:val="20"/>
          <w:szCs w:val="20"/>
        </w:rPr>
        <w:t xml:space="preserve"> – koordynator projektu</w:t>
      </w:r>
    </w:p>
    <w:p w14:paraId="5D96E97C" w14:textId="77777777" w:rsidR="0062095A" w:rsidRPr="00482EB5" w:rsidRDefault="0062095A" w:rsidP="0062095A">
      <w:pPr>
        <w:pStyle w:val="Akapitzlist"/>
        <w:spacing w:line="276" w:lineRule="auto"/>
        <w:jc w:val="both"/>
        <w:rPr>
          <w:rFonts w:asciiTheme="minorHAnsi" w:hAnsiTheme="minorHAnsi" w:cstheme="minorHAnsi"/>
          <w:sz w:val="20"/>
          <w:szCs w:val="20"/>
          <w:highlight w:val="yellow"/>
        </w:rPr>
      </w:pPr>
    </w:p>
    <w:p w14:paraId="265AAF33" w14:textId="6979B2B9" w:rsidR="00667BD4" w:rsidRPr="00482EB5" w:rsidRDefault="00667BD4" w:rsidP="0062095A">
      <w:pPr>
        <w:pStyle w:val="Akapitzlist"/>
        <w:numPr>
          <w:ilvl w:val="0"/>
          <w:numId w:val="29"/>
        </w:numPr>
        <w:spacing w:line="276" w:lineRule="auto"/>
        <w:jc w:val="both"/>
        <w:rPr>
          <w:rFonts w:asciiTheme="minorHAnsi" w:hAnsiTheme="minorHAnsi" w:cstheme="minorHAnsi"/>
          <w:b/>
          <w:sz w:val="20"/>
          <w:szCs w:val="20"/>
        </w:rPr>
      </w:pPr>
      <w:r w:rsidRPr="00482EB5">
        <w:rPr>
          <w:rFonts w:asciiTheme="minorHAnsi" w:hAnsiTheme="minorHAnsi" w:cstheme="minorHAnsi"/>
          <w:b/>
          <w:sz w:val="20"/>
          <w:szCs w:val="20"/>
        </w:rPr>
        <w:t>Opis przedmiotu zamówienia</w:t>
      </w:r>
    </w:p>
    <w:p w14:paraId="0D17133B" w14:textId="36335172" w:rsidR="001F11FE" w:rsidRPr="00482EB5" w:rsidRDefault="001F11FE" w:rsidP="001F11FE">
      <w:pPr>
        <w:pStyle w:val="Akapitzlist"/>
        <w:numPr>
          <w:ilvl w:val="0"/>
          <w:numId w:val="31"/>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Przedmiotem zamówienia jest dostawa na rzecz Zamawiającego</w:t>
      </w:r>
      <w:r w:rsidR="004165F1" w:rsidRPr="00482EB5">
        <w:rPr>
          <w:rFonts w:asciiTheme="minorHAnsi" w:hAnsiTheme="minorHAnsi" w:cstheme="minorHAnsi"/>
          <w:sz w:val="20"/>
          <w:szCs w:val="20"/>
        </w:rPr>
        <w:t xml:space="preserve"> </w:t>
      </w:r>
      <w:r w:rsidR="001D2817">
        <w:rPr>
          <w:rFonts w:asciiTheme="minorHAnsi" w:hAnsiTheme="minorHAnsi" w:cstheme="minorHAnsi"/>
          <w:sz w:val="20"/>
          <w:szCs w:val="20"/>
        </w:rPr>
        <w:t>materiałów edukacyjnych</w:t>
      </w:r>
      <w:r w:rsidR="001D2817" w:rsidRPr="001D2817">
        <w:rPr>
          <w:rFonts w:asciiTheme="minorHAnsi" w:hAnsiTheme="minorHAnsi" w:cstheme="minorHAnsi"/>
          <w:sz w:val="20"/>
          <w:szCs w:val="20"/>
        </w:rPr>
        <w:t xml:space="preserve"> do realizacji projektów rozwijających kompetencje społeczne i obywatelskie samorządów świetlic </w:t>
      </w:r>
      <w:r w:rsidR="003062DA" w:rsidRPr="00482EB5">
        <w:rPr>
          <w:rFonts w:asciiTheme="minorHAnsi" w:hAnsiTheme="minorHAnsi" w:cstheme="minorHAnsi"/>
          <w:sz w:val="20"/>
          <w:szCs w:val="20"/>
        </w:rPr>
        <w:t xml:space="preserve"> w ramach projektu „Zachodniopomorskie Podwórka”</w:t>
      </w:r>
      <w:r w:rsidRPr="00482EB5">
        <w:rPr>
          <w:rFonts w:asciiTheme="minorHAnsi" w:hAnsiTheme="minorHAnsi" w:cstheme="minorHAnsi"/>
          <w:sz w:val="20"/>
          <w:szCs w:val="20"/>
        </w:rPr>
        <w:t xml:space="preserve">. Zamówienie zostało podzielone na </w:t>
      </w:r>
      <w:r w:rsidR="001D2817">
        <w:rPr>
          <w:rFonts w:asciiTheme="minorHAnsi" w:hAnsiTheme="minorHAnsi" w:cstheme="minorHAnsi"/>
          <w:sz w:val="20"/>
          <w:szCs w:val="20"/>
        </w:rPr>
        <w:t xml:space="preserve">pięć </w:t>
      </w:r>
      <w:r w:rsidRPr="00482EB5">
        <w:rPr>
          <w:rFonts w:asciiTheme="minorHAnsi" w:hAnsiTheme="minorHAnsi" w:cstheme="minorHAnsi"/>
          <w:sz w:val="20"/>
          <w:szCs w:val="20"/>
        </w:rPr>
        <w:t>części tj.:</w:t>
      </w:r>
    </w:p>
    <w:p w14:paraId="49496A7E" w14:textId="0A3E6B3D" w:rsidR="001F11FE" w:rsidRPr="00482EB5" w:rsidRDefault="001D2817" w:rsidP="001F11FE">
      <w:pPr>
        <w:pStyle w:val="Akapitzlist"/>
        <w:numPr>
          <w:ilvl w:val="0"/>
          <w:numId w:val="30"/>
        </w:numPr>
        <w:spacing w:line="276" w:lineRule="auto"/>
        <w:jc w:val="both"/>
        <w:rPr>
          <w:rFonts w:asciiTheme="minorHAnsi" w:hAnsiTheme="minorHAnsi" w:cstheme="minorHAnsi"/>
          <w:sz w:val="20"/>
          <w:szCs w:val="20"/>
        </w:rPr>
      </w:pPr>
      <w:r>
        <w:rPr>
          <w:rFonts w:asciiTheme="minorHAnsi" w:hAnsiTheme="minorHAnsi" w:cstheme="minorHAnsi"/>
          <w:b/>
          <w:sz w:val="20"/>
          <w:szCs w:val="20"/>
        </w:rPr>
        <w:t>część 1</w:t>
      </w:r>
      <w:r w:rsidR="004165F1" w:rsidRPr="00482EB5">
        <w:rPr>
          <w:rFonts w:asciiTheme="minorHAnsi" w:hAnsiTheme="minorHAnsi" w:cstheme="minorHAnsi"/>
          <w:b/>
          <w:sz w:val="20"/>
          <w:szCs w:val="20"/>
        </w:rPr>
        <w:t xml:space="preserve">: </w:t>
      </w:r>
      <w:r w:rsidR="001F11FE" w:rsidRPr="00482EB5">
        <w:rPr>
          <w:rFonts w:asciiTheme="minorHAnsi" w:hAnsiTheme="minorHAnsi" w:cstheme="minorHAnsi"/>
          <w:b/>
          <w:sz w:val="20"/>
          <w:szCs w:val="20"/>
        </w:rPr>
        <w:t>Dostawa artykułów plastycznych</w:t>
      </w:r>
      <w:r w:rsidR="004165F1" w:rsidRPr="00482EB5">
        <w:rPr>
          <w:rFonts w:asciiTheme="minorHAnsi" w:hAnsiTheme="minorHAnsi" w:cstheme="minorHAnsi"/>
          <w:b/>
          <w:sz w:val="20"/>
          <w:szCs w:val="20"/>
        </w:rPr>
        <w:t xml:space="preserve"> i kreatywnych</w:t>
      </w:r>
      <w:r w:rsidR="001F11FE" w:rsidRPr="00482EB5">
        <w:rPr>
          <w:rFonts w:asciiTheme="minorHAnsi" w:hAnsiTheme="minorHAnsi" w:cstheme="minorHAnsi"/>
          <w:sz w:val="20"/>
          <w:szCs w:val="20"/>
        </w:rPr>
        <w:t xml:space="preserve"> – szczegółowy opis przedmiotu zamówienia określony został w załączniku nr 1 do Zapytania Ofertowego</w:t>
      </w:r>
    </w:p>
    <w:p w14:paraId="2087361F" w14:textId="77777777" w:rsidR="001F11FE" w:rsidRPr="00482EB5" w:rsidRDefault="001F11FE" w:rsidP="001F11FE">
      <w:pPr>
        <w:pStyle w:val="Akapitzlist"/>
        <w:spacing w:line="276" w:lineRule="auto"/>
        <w:ind w:left="1440"/>
        <w:jc w:val="both"/>
        <w:rPr>
          <w:rFonts w:asciiTheme="minorHAnsi" w:hAnsiTheme="minorHAnsi" w:cstheme="minorHAnsi"/>
          <w:sz w:val="20"/>
          <w:szCs w:val="20"/>
        </w:rPr>
      </w:pPr>
      <w:r w:rsidRPr="00482EB5">
        <w:rPr>
          <w:rFonts w:asciiTheme="minorHAnsi" w:hAnsiTheme="minorHAnsi" w:cstheme="minorHAnsi"/>
          <w:sz w:val="20"/>
          <w:szCs w:val="20"/>
        </w:rPr>
        <w:t>według Wspólnego Słownika Zamówień CPV:</w:t>
      </w:r>
    </w:p>
    <w:p w14:paraId="7E340EA3" w14:textId="77777777" w:rsidR="001F11FE" w:rsidRPr="00482EB5" w:rsidRDefault="001F11FE" w:rsidP="001F11FE">
      <w:pPr>
        <w:pStyle w:val="Akapitzlist"/>
        <w:spacing w:line="276" w:lineRule="auto"/>
        <w:ind w:left="1440"/>
        <w:jc w:val="both"/>
        <w:rPr>
          <w:rFonts w:asciiTheme="minorHAnsi" w:hAnsiTheme="minorHAnsi" w:cstheme="minorHAnsi"/>
          <w:sz w:val="20"/>
          <w:szCs w:val="20"/>
        </w:rPr>
      </w:pPr>
      <w:bookmarkStart w:id="0" w:name="_GoBack"/>
      <w:r w:rsidRPr="00482EB5">
        <w:rPr>
          <w:rFonts w:asciiTheme="minorHAnsi" w:hAnsiTheme="minorHAnsi" w:cstheme="minorHAnsi"/>
          <w:sz w:val="20"/>
          <w:szCs w:val="20"/>
        </w:rPr>
        <w:t xml:space="preserve">30190000-7 </w:t>
      </w:r>
      <w:bookmarkEnd w:id="0"/>
      <w:r w:rsidRPr="00482EB5">
        <w:rPr>
          <w:rFonts w:asciiTheme="minorHAnsi" w:hAnsiTheme="minorHAnsi" w:cstheme="minorHAnsi"/>
          <w:sz w:val="20"/>
          <w:szCs w:val="20"/>
        </w:rPr>
        <w:t xml:space="preserve">różny sprzęt i artykuły biurowe, </w:t>
      </w:r>
    </w:p>
    <w:p w14:paraId="2E227914" w14:textId="77777777" w:rsidR="001F11FE" w:rsidRPr="00482EB5" w:rsidRDefault="001F11FE" w:rsidP="001F11FE">
      <w:pPr>
        <w:pStyle w:val="Akapitzlist"/>
        <w:spacing w:line="276" w:lineRule="auto"/>
        <w:ind w:left="1440"/>
        <w:jc w:val="both"/>
        <w:rPr>
          <w:rFonts w:asciiTheme="minorHAnsi" w:hAnsiTheme="minorHAnsi" w:cstheme="minorHAnsi"/>
          <w:sz w:val="20"/>
          <w:szCs w:val="20"/>
        </w:rPr>
      </w:pPr>
      <w:r w:rsidRPr="00482EB5">
        <w:rPr>
          <w:rFonts w:asciiTheme="minorHAnsi" w:hAnsiTheme="minorHAnsi" w:cstheme="minorHAnsi"/>
          <w:sz w:val="20"/>
          <w:szCs w:val="20"/>
        </w:rPr>
        <w:t>37820000-2 wyroby artystyczne,</w:t>
      </w:r>
    </w:p>
    <w:p w14:paraId="29369E12" w14:textId="5A46237D" w:rsidR="004165F1" w:rsidRPr="00482EB5" w:rsidRDefault="001D2817" w:rsidP="004165F1">
      <w:pPr>
        <w:pStyle w:val="Akapitzlist"/>
        <w:numPr>
          <w:ilvl w:val="0"/>
          <w:numId w:val="30"/>
        </w:numPr>
        <w:spacing w:line="276" w:lineRule="auto"/>
        <w:jc w:val="both"/>
        <w:rPr>
          <w:rFonts w:asciiTheme="minorHAnsi" w:hAnsiTheme="minorHAnsi" w:cstheme="minorHAnsi"/>
          <w:sz w:val="20"/>
          <w:szCs w:val="20"/>
        </w:rPr>
      </w:pPr>
      <w:r>
        <w:rPr>
          <w:rFonts w:asciiTheme="minorHAnsi" w:hAnsiTheme="minorHAnsi" w:cstheme="minorHAnsi"/>
          <w:b/>
          <w:sz w:val="20"/>
          <w:szCs w:val="20"/>
        </w:rPr>
        <w:t>część 2</w:t>
      </w:r>
      <w:r w:rsidR="001F11FE" w:rsidRPr="00482EB5">
        <w:rPr>
          <w:rFonts w:asciiTheme="minorHAnsi" w:hAnsiTheme="minorHAnsi" w:cstheme="minorHAnsi"/>
          <w:b/>
          <w:sz w:val="20"/>
          <w:szCs w:val="20"/>
        </w:rPr>
        <w:t xml:space="preserve">: </w:t>
      </w:r>
      <w:r w:rsidR="004165F1" w:rsidRPr="00482EB5">
        <w:rPr>
          <w:rFonts w:asciiTheme="minorHAnsi" w:hAnsiTheme="minorHAnsi" w:cstheme="minorHAnsi"/>
          <w:b/>
          <w:sz w:val="20"/>
          <w:szCs w:val="20"/>
        </w:rPr>
        <w:t xml:space="preserve">Dostawa artykułów biurowych </w:t>
      </w:r>
      <w:r w:rsidR="004165F1" w:rsidRPr="00482EB5">
        <w:rPr>
          <w:rFonts w:asciiTheme="minorHAnsi" w:hAnsiTheme="minorHAnsi" w:cstheme="minorHAnsi"/>
          <w:sz w:val="20"/>
          <w:szCs w:val="20"/>
        </w:rPr>
        <w:t>- szczegółowy opis przedmiotu zamówienia określony został w załączniku nr 1 do Zapytania Ofertowego,</w:t>
      </w:r>
    </w:p>
    <w:p w14:paraId="19496028" w14:textId="55215826" w:rsidR="004165F1" w:rsidRPr="00482EB5" w:rsidRDefault="004165F1" w:rsidP="004165F1">
      <w:pPr>
        <w:pStyle w:val="Akapitzlist"/>
        <w:ind w:left="1440"/>
        <w:rPr>
          <w:rFonts w:asciiTheme="minorHAnsi" w:hAnsiTheme="minorHAnsi" w:cstheme="minorHAnsi"/>
          <w:sz w:val="20"/>
          <w:szCs w:val="20"/>
        </w:rPr>
      </w:pPr>
      <w:r w:rsidRPr="00482EB5">
        <w:rPr>
          <w:rFonts w:asciiTheme="minorHAnsi" w:hAnsiTheme="minorHAnsi" w:cstheme="minorHAnsi"/>
          <w:sz w:val="20"/>
          <w:szCs w:val="20"/>
        </w:rPr>
        <w:t>według Wspólnego Słownika Zamówień CPV:</w:t>
      </w:r>
    </w:p>
    <w:p w14:paraId="3E8563FE" w14:textId="31345864" w:rsidR="009D17D5" w:rsidRPr="00482EB5" w:rsidRDefault="009D17D5" w:rsidP="009D17D5">
      <w:pPr>
        <w:pStyle w:val="Akapitzlist"/>
        <w:ind w:firstLine="696"/>
        <w:rPr>
          <w:rFonts w:asciiTheme="minorHAnsi" w:hAnsiTheme="minorHAnsi" w:cstheme="minorHAnsi"/>
          <w:sz w:val="20"/>
          <w:szCs w:val="20"/>
        </w:rPr>
      </w:pPr>
      <w:r w:rsidRPr="00482EB5">
        <w:rPr>
          <w:rFonts w:asciiTheme="minorHAnsi" w:hAnsiTheme="minorHAnsi" w:cstheme="minorHAnsi"/>
          <w:sz w:val="20"/>
          <w:szCs w:val="20"/>
        </w:rPr>
        <w:t xml:space="preserve">30190000-7 różny sprzęt i artykuły biurowe, </w:t>
      </w:r>
    </w:p>
    <w:p w14:paraId="6546EE6E" w14:textId="4BA35E49" w:rsidR="004165F1" w:rsidRPr="00482EB5" w:rsidRDefault="001D2817" w:rsidP="001F11FE">
      <w:pPr>
        <w:pStyle w:val="Akapitzlist"/>
        <w:numPr>
          <w:ilvl w:val="0"/>
          <w:numId w:val="30"/>
        </w:numPr>
        <w:spacing w:line="276" w:lineRule="auto"/>
        <w:jc w:val="both"/>
        <w:rPr>
          <w:rFonts w:asciiTheme="minorHAnsi" w:hAnsiTheme="minorHAnsi" w:cstheme="minorHAnsi"/>
          <w:sz w:val="20"/>
          <w:szCs w:val="20"/>
        </w:rPr>
      </w:pPr>
      <w:r>
        <w:rPr>
          <w:rFonts w:asciiTheme="minorHAnsi" w:hAnsiTheme="minorHAnsi" w:cstheme="minorHAnsi"/>
          <w:b/>
          <w:sz w:val="20"/>
          <w:szCs w:val="20"/>
        </w:rPr>
        <w:t>część 3</w:t>
      </w:r>
      <w:r w:rsidR="004165F1" w:rsidRPr="00482EB5">
        <w:rPr>
          <w:rFonts w:asciiTheme="minorHAnsi" w:hAnsiTheme="minorHAnsi" w:cstheme="minorHAnsi"/>
          <w:b/>
          <w:sz w:val="20"/>
          <w:szCs w:val="20"/>
        </w:rPr>
        <w:t>: Dostawa artykułów spożywczych</w:t>
      </w:r>
      <w:r w:rsidR="004165F1" w:rsidRPr="00482EB5">
        <w:rPr>
          <w:rFonts w:asciiTheme="minorHAnsi" w:hAnsiTheme="minorHAnsi" w:cstheme="minorHAnsi"/>
          <w:sz w:val="20"/>
          <w:szCs w:val="20"/>
        </w:rPr>
        <w:t xml:space="preserve"> – szczegółowy opis przedmiotu zamówienia określony został w załączniku nr 1 do Zapytania Ofertowego,</w:t>
      </w:r>
    </w:p>
    <w:p w14:paraId="3B86B4D3" w14:textId="3C9714B9" w:rsidR="004165F1" w:rsidRPr="00482EB5" w:rsidRDefault="004165F1" w:rsidP="004165F1">
      <w:pPr>
        <w:pStyle w:val="Akapitzlist"/>
        <w:spacing w:line="276" w:lineRule="auto"/>
        <w:ind w:left="1440"/>
        <w:jc w:val="both"/>
        <w:rPr>
          <w:rFonts w:asciiTheme="minorHAnsi" w:hAnsiTheme="minorHAnsi" w:cstheme="minorHAnsi"/>
          <w:sz w:val="20"/>
          <w:szCs w:val="20"/>
        </w:rPr>
      </w:pPr>
      <w:r w:rsidRPr="00482EB5">
        <w:rPr>
          <w:rFonts w:asciiTheme="minorHAnsi" w:hAnsiTheme="minorHAnsi" w:cstheme="minorHAnsi"/>
          <w:sz w:val="20"/>
          <w:szCs w:val="20"/>
        </w:rPr>
        <w:t>według Wspólnego Słownika Zamówień CPV:</w:t>
      </w:r>
    </w:p>
    <w:p w14:paraId="2266C548" w14:textId="69DA9EB2" w:rsidR="00B328A3" w:rsidRPr="00482EB5" w:rsidRDefault="00B328A3" w:rsidP="004165F1">
      <w:pPr>
        <w:pStyle w:val="Akapitzlist"/>
        <w:spacing w:line="276" w:lineRule="auto"/>
        <w:ind w:left="1440"/>
        <w:jc w:val="both"/>
        <w:rPr>
          <w:rFonts w:asciiTheme="minorHAnsi" w:hAnsiTheme="minorHAnsi" w:cstheme="minorHAnsi"/>
          <w:sz w:val="20"/>
          <w:szCs w:val="20"/>
        </w:rPr>
      </w:pPr>
      <w:r w:rsidRPr="00482EB5">
        <w:rPr>
          <w:rFonts w:asciiTheme="minorHAnsi" w:hAnsiTheme="minorHAnsi" w:cstheme="minorHAnsi"/>
          <w:sz w:val="20"/>
          <w:szCs w:val="20"/>
        </w:rPr>
        <w:t>15800000-6 różne artykuły spożywcze</w:t>
      </w:r>
    </w:p>
    <w:p w14:paraId="7B8BC376" w14:textId="54C835BC" w:rsidR="001F11FE" w:rsidRPr="00482EB5" w:rsidRDefault="001D2817" w:rsidP="001F11FE">
      <w:pPr>
        <w:pStyle w:val="Akapitzlist"/>
        <w:numPr>
          <w:ilvl w:val="0"/>
          <w:numId w:val="30"/>
        </w:numPr>
        <w:spacing w:line="276" w:lineRule="auto"/>
        <w:jc w:val="both"/>
        <w:rPr>
          <w:rFonts w:asciiTheme="minorHAnsi" w:hAnsiTheme="minorHAnsi" w:cstheme="minorHAnsi"/>
          <w:sz w:val="20"/>
          <w:szCs w:val="20"/>
        </w:rPr>
      </w:pPr>
      <w:r>
        <w:rPr>
          <w:rFonts w:asciiTheme="minorHAnsi" w:hAnsiTheme="minorHAnsi" w:cstheme="minorHAnsi"/>
          <w:b/>
          <w:sz w:val="20"/>
          <w:szCs w:val="20"/>
        </w:rPr>
        <w:t>część 4</w:t>
      </w:r>
      <w:r w:rsidR="004165F1" w:rsidRPr="00482EB5">
        <w:rPr>
          <w:rFonts w:asciiTheme="minorHAnsi" w:hAnsiTheme="minorHAnsi" w:cstheme="minorHAnsi"/>
          <w:b/>
          <w:sz w:val="20"/>
          <w:szCs w:val="20"/>
        </w:rPr>
        <w:t xml:space="preserve">: </w:t>
      </w:r>
      <w:r w:rsidR="001F11FE" w:rsidRPr="00482EB5">
        <w:rPr>
          <w:rFonts w:asciiTheme="minorHAnsi" w:hAnsiTheme="minorHAnsi" w:cstheme="minorHAnsi"/>
          <w:b/>
          <w:sz w:val="20"/>
          <w:szCs w:val="20"/>
        </w:rPr>
        <w:t>Dostawa artykułów</w:t>
      </w:r>
      <w:r w:rsidR="001F11FE" w:rsidRPr="00482EB5">
        <w:rPr>
          <w:rFonts w:asciiTheme="minorHAnsi" w:hAnsiTheme="minorHAnsi" w:cstheme="minorHAnsi"/>
          <w:sz w:val="20"/>
          <w:szCs w:val="20"/>
        </w:rPr>
        <w:t xml:space="preserve"> </w:t>
      </w:r>
      <w:r w:rsidR="001F11FE" w:rsidRPr="00482EB5">
        <w:rPr>
          <w:rFonts w:asciiTheme="minorHAnsi" w:hAnsiTheme="minorHAnsi" w:cstheme="minorHAnsi"/>
          <w:b/>
          <w:sz w:val="20"/>
          <w:szCs w:val="20"/>
        </w:rPr>
        <w:t>turystycznych</w:t>
      </w:r>
      <w:r w:rsidR="001F11FE" w:rsidRPr="00482EB5">
        <w:rPr>
          <w:rFonts w:asciiTheme="minorHAnsi" w:hAnsiTheme="minorHAnsi" w:cstheme="minorHAnsi"/>
          <w:sz w:val="20"/>
          <w:szCs w:val="20"/>
        </w:rPr>
        <w:t xml:space="preserve"> - szczegółowy opis przedmiotu zamówienia określony został w załączniku nr </w:t>
      </w:r>
      <w:r w:rsidR="004165F1" w:rsidRPr="00482EB5">
        <w:rPr>
          <w:rFonts w:asciiTheme="minorHAnsi" w:hAnsiTheme="minorHAnsi" w:cstheme="minorHAnsi"/>
          <w:sz w:val="20"/>
          <w:szCs w:val="20"/>
        </w:rPr>
        <w:t>1</w:t>
      </w:r>
      <w:r w:rsidR="001F11FE" w:rsidRPr="00482EB5">
        <w:rPr>
          <w:rFonts w:asciiTheme="minorHAnsi" w:hAnsiTheme="minorHAnsi" w:cstheme="minorHAnsi"/>
          <w:sz w:val="20"/>
          <w:szCs w:val="20"/>
        </w:rPr>
        <w:t xml:space="preserve"> do Zapytania Ofertowego</w:t>
      </w:r>
    </w:p>
    <w:p w14:paraId="3BD685D8" w14:textId="77777777" w:rsidR="001F11FE" w:rsidRPr="00482EB5" w:rsidRDefault="001F11FE" w:rsidP="001F11FE">
      <w:pPr>
        <w:pStyle w:val="Akapitzlist"/>
        <w:spacing w:line="276" w:lineRule="auto"/>
        <w:ind w:left="1440"/>
        <w:jc w:val="both"/>
        <w:rPr>
          <w:rFonts w:asciiTheme="minorHAnsi" w:hAnsiTheme="minorHAnsi" w:cstheme="minorHAnsi"/>
          <w:sz w:val="20"/>
          <w:szCs w:val="20"/>
        </w:rPr>
      </w:pPr>
      <w:r w:rsidRPr="00482EB5">
        <w:rPr>
          <w:rFonts w:asciiTheme="minorHAnsi" w:hAnsiTheme="minorHAnsi" w:cstheme="minorHAnsi"/>
          <w:sz w:val="20"/>
          <w:szCs w:val="20"/>
        </w:rPr>
        <w:t xml:space="preserve">według Wspólnego Słownika Zamówień CPV: </w:t>
      </w:r>
    </w:p>
    <w:p w14:paraId="2FD9929A" w14:textId="77777777" w:rsidR="001F11FE" w:rsidRPr="00482EB5" w:rsidRDefault="001F11FE" w:rsidP="001F11FE">
      <w:pPr>
        <w:pStyle w:val="Akapitzlist"/>
        <w:spacing w:line="276" w:lineRule="auto"/>
        <w:ind w:left="1440"/>
        <w:jc w:val="both"/>
        <w:rPr>
          <w:rFonts w:asciiTheme="minorHAnsi" w:hAnsiTheme="minorHAnsi" w:cstheme="minorHAnsi"/>
          <w:sz w:val="20"/>
          <w:szCs w:val="20"/>
        </w:rPr>
      </w:pPr>
      <w:r w:rsidRPr="00482EB5">
        <w:rPr>
          <w:rFonts w:asciiTheme="minorHAnsi" w:hAnsiTheme="minorHAnsi" w:cstheme="minorHAnsi"/>
          <w:sz w:val="20"/>
          <w:szCs w:val="20"/>
        </w:rPr>
        <w:t xml:space="preserve">37414000-3 towary kempingowe, </w:t>
      </w:r>
    </w:p>
    <w:p w14:paraId="14A94DF4" w14:textId="30653873" w:rsidR="004165F1" w:rsidRPr="00482EB5" w:rsidRDefault="001D2817" w:rsidP="00B328A3">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b/>
          <w:sz w:val="20"/>
          <w:szCs w:val="20"/>
        </w:rPr>
        <w:t>część 5</w:t>
      </w:r>
      <w:r w:rsidR="004165F1" w:rsidRPr="00482EB5">
        <w:rPr>
          <w:rFonts w:asciiTheme="minorHAnsi" w:hAnsiTheme="minorHAnsi" w:cstheme="minorHAnsi"/>
          <w:b/>
          <w:sz w:val="20"/>
          <w:szCs w:val="20"/>
        </w:rPr>
        <w:t xml:space="preserve">: Dostawa tonerów </w:t>
      </w:r>
      <w:r w:rsidR="004165F1" w:rsidRPr="00482EB5">
        <w:rPr>
          <w:rFonts w:asciiTheme="minorHAnsi" w:hAnsiTheme="minorHAnsi" w:cstheme="minorHAnsi"/>
          <w:sz w:val="20"/>
          <w:szCs w:val="20"/>
        </w:rPr>
        <w:t>- szczegółowy opis przedmiotu zamówienia określony został w załączniku nr 1 do Zapytania Ofertowego</w:t>
      </w:r>
    </w:p>
    <w:p w14:paraId="3E205099" w14:textId="77777777" w:rsidR="004165F1" w:rsidRPr="00482EB5" w:rsidRDefault="004165F1" w:rsidP="009D17D5">
      <w:pPr>
        <w:pStyle w:val="Akapitzlist"/>
        <w:ind w:firstLine="696"/>
        <w:rPr>
          <w:rFonts w:asciiTheme="minorHAnsi" w:hAnsiTheme="minorHAnsi" w:cstheme="minorHAnsi"/>
          <w:sz w:val="20"/>
          <w:szCs w:val="20"/>
        </w:rPr>
      </w:pPr>
      <w:r w:rsidRPr="00482EB5">
        <w:rPr>
          <w:rFonts w:asciiTheme="minorHAnsi" w:hAnsiTheme="minorHAnsi" w:cstheme="minorHAnsi"/>
          <w:sz w:val="20"/>
          <w:szCs w:val="20"/>
        </w:rPr>
        <w:t xml:space="preserve">według Wspólnego Słownika Zamówień CPV: </w:t>
      </w:r>
    </w:p>
    <w:p w14:paraId="7B3F9FBD" w14:textId="45BE785F" w:rsidR="004165F1" w:rsidRPr="00482EB5" w:rsidRDefault="00B328A3" w:rsidP="001F11FE">
      <w:pPr>
        <w:pStyle w:val="Akapitzlist"/>
        <w:spacing w:line="276" w:lineRule="auto"/>
        <w:ind w:left="1440"/>
        <w:jc w:val="both"/>
        <w:rPr>
          <w:rFonts w:asciiTheme="minorHAnsi" w:hAnsiTheme="minorHAnsi" w:cstheme="minorHAnsi"/>
          <w:sz w:val="20"/>
          <w:szCs w:val="20"/>
        </w:rPr>
      </w:pPr>
      <w:r w:rsidRPr="00482EB5">
        <w:rPr>
          <w:rFonts w:asciiTheme="minorHAnsi" w:hAnsiTheme="minorHAnsi" w:cstheme="minorHAnsi"/>
          <w:sz w:val="20"/>
          <w:szCs w:val="20"/>
        </w:rPr>
        <w:t>30125100-2 wkłady barwiące.</w:t>
      </w:r>
    </w:p>
    <w:p w14:paraId="3B7D01E5" w14:textId="77777777" w:rsidR="00B328A3" w:rsidRPr="00482EB5" w:rsidRDefault="00B328A3" w:rsidP="001F11FE">
      <w:pPr>
        <w:pStyle w:val="Akapitzlist"/>
        <w:spacing w:line="276" w:lineRule="auto"/>
        <w:ind w:left="1440"/>
        <w:jc w:val="both"/>
        <w:rPr>
          <w:rFonts w:asciiTheme="minorHAnsi" w:hAnsiTheme="minorHAnsi" w:cstheme="minorHAnsi"/>
          <w:sz w:val="20"/>
          <w:szCs w:val="20"/>
        </w:rPr>
      </w:pPr>
    </w:p>
    <w:p w14:paraId="608F8F6E" w14:textId="705FA504" w:rsidR="00B328A3" w:rsidRPr="00482EB5" w:rsidRDefault="00B328A3" w:rsidP="00B328A3">
      <w:pPr>
        <w:pStyle w:val="Akapitzlist"/>
        <w:numPr>
          <w:ilvl w:val="0"/>
          <w:numId w:val="31"/>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lastRenderedPageBreak/>
        <w:t xml:space="preserve">Szczegółowy opis przedmiotu zamówienia zawiera załącznik nr 1 do Zapytania ofertowego. Jeżeli opis przedmiotu zamówienia zawiera odniesienia do znaków towarowych, patentów lub pochodzenia – odniesienia te mają na celu wyłącznie doprecyzowanie opisu przedmiotu zamówienia. Wykonawca może zaoferować produkty równoważne. Jeżeli opis przedmiotu zamówienia dotyczy zestawu, produkty te nie muszą być opakowane w zestawie. Wystarczającym jest, aby poszczególne produkty spełniały wymagania zamawiającego co do przedmiotu i ilości w taki sposób, aby Zamawiający mógł samodzielnie skompletować zestawy. </w:t>
      </w:r>
    </w:p>
    <w:p w14:paraId="07274222" w14:textId="0F2CA438" w:rsidR="003062DA" w:rsidRPr="00482EB5" w:rsidRDefault="003062DA" w:rsidP="003062DA">
      <w:pPr>
        <w:pStyle w:val="Akapitzlist"/>
        <w:numPr>
          <w:ilvl w:val="0"/>
          <w:numId w:val="31"/>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Artykuły winny być fabrycznie nowe</w:t>
      </w:r>
      <w:r w:rsidR="00314A63">
        <w:rPr>
          <w:rFonts w:asciiTheme="minorHAnsi" w:hAnsiTheme="minorHAnsi" w:cstheme="minorHAnsi"/>
          <w:sz w:val="20"/>
          <w:szCs w:val="20"/>
        </w:rPr>
        <w:t>, w oryginalnym opakowaniu oraz</w:t>
      </w:r>
      <w:r w:rsidRPr="00482EB5">
        <w:rPr>
          <w:rFonts w:asciiTheme="minorHAnsi" w:hAnsiTheme="minorHAnsi" w:cstheme="minorHAnsi"/>
          <w:sz w:val="20"/>
          <w:szCs w:val="20"/>
        </w:rPr>
        <w:t xml:space="preserve"> posiadać najwyższą jakość, sprawność oraz wydajność. Muszą posiadać odpowiednie świadectwa jakościowe, atesty. Wykonawca udziela Zamawiającemu gwarancji jakości na dostarczone materiały na okres 12 miesięcy. (nie dotyczy artykułów spożywczych).</w:t>
      </w:r>
    </w:p>
    <w:p w14:paraId="0820B532" w14:textId="1F1E86A6" w:rsidR="003062DA" w:rsidRPr="00482EB5" w:rsidRDefault="003062DA" w:rsidP="003062DA">
      <w:pPr>
        <w:pStyle w:val="Akapitzlist"/>
        <w:numPr>
          <w:ilvl w:val="0"/>
          <w:numId w:val="31"/>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Artykuły spożywcze muszą być pełnowartościowe w pierwszym gatunku, pakowane fabrycznie oraz dostarczane w nienaruszonych opakowaniach.</w:t>
      </w:r>
    </w:p>
    <w:p w14:paraId="64C7FC1C" w14:textId="6C953217" w:rsidR="001F11FE" w:rsidRPr="00482EB5" w:rsidRDefault="001F11FE" w:rsidP="003062DA">
      <w:pPr>
        <w:pStyle w:val="Akapitzlist"/>
        <w:numPr>
          <w:ilvl w:val="0"/>
          <w:numId w:val="31"/>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Dostawa ww. artykułów </w:t>
      </w:r>
      <w:r w:rsidR="00314A63">
        <w:rPr>
          <w:rFonts w:asciiTheme="minorHAnsi" w:hAnsiTheme="minorHAnsi" w:cstheme="minorHAnsi"/>
          <w:sz w:val="20"/>
          <w:szCs w:val="20"/>
        </w:rPr>
        <w:t xml:space="preserve">odbędzie się w terminie nie późniejszym niż 10 dni od zawarcia umowy. Adres dostawy – adres siedziby Zamawiającego. </w:t>
      </w:r>
    </w:p>
    <w:p w14:paraId="3951D7D0" w14:textId="7FA697EE" w:rsidR="00370BF6" w:rsidRPr="00482EB5" w:rsidRDefault="001F11FE" w:rsidP="003062DA">
      <w:pPr>
        <w:pStyle w:val="Akapitzlist"/>
        <w:numPr>
          <w:ilvl w:val="0"/>
          <w:numId w:val="31"/>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Zamawiający </w:t>
      </w:r>
      <w:r w:rsidR="00314A63">
        <w:rPr>
          <w:rFonts w:asciiTheme="minorHAnsi" w:hAnsiTheme="minorHAnsi" w:cstheme="minorHAnsi"/>
          <w:sz w:val="20"/>
          <w:szCs w:val="20"/>
        </w:rPr>
        <w:t>dokona</w:t>
      </w:r>
      <w:r w:rsidRPr="00482EB5">
        <w:rPr>
          <w:rFonts w:asciiTheme="minorHAnsi" w:hAnsiTheme="minorHAnsi" w:cstheme="minorHAnsi"/>
          <w:sz w:val="20"/>
          <w:szCs w:val="20"/>
        </w:rPr>
        <w:t xml:space="preserve"> zapłaty wynagrodzenia w terminie 21 dni od dnia dostarczenia </w:t>
      </w:r>
      <w:r w:rsidR="00314A63">
        <w:rPr>
          <w:rFonts w:asciiTheme="minorHAnsi" w:hAnsiTheme="minorHAnsi" w:cstheme="minorHAnsi"/>
          <w:sz w:val="20"/>
          <w:szCs w:val="20"/>
        </w:rPr>
        <w:t>przedmiotu zamówienia</w:t>
      </w:r>
      <w:r w:rsidRPr="00482EB5">
        <w:rPr>
          <w:rFonts w:asciiTheme="minorHAnsi" w:hAnsiTheme="minorHAnsi" w:cstheme="minorHAnsi"/>
          <w:sz w:val="20"/>
          <w:szCs w:val="20"/>
        </w:rPr>
        <w:t>,</w:t>
      </w:r>
      <w:r w:rsidR="00314A63">
        <w:rPr>
          <w:rFonts w:asciiTheme="minorHAnsi" w:hAnsiTheme="minorHAnsi" w:cstheme="minorHAnsi"/>
          <w:sz w:val="20"/>
          <w:szCs w:val="20"/>
        </w:rPr>
        <w:t xml:space="preserve"> </w:t>
      </w:r>
      <w:r w:rsidRPr="00482EB5">
        <w:rPr>
          <w:rFonts w:asciiTheme="minorHAnsi" w:hAnsiTheme="minorHAnsi" w:cstheme="minorHAnsi"/>
          <w:sz w:val="20"/>
          <w:szCs w:val="20"/>
        </w:rPr>
        <w:t xml:space="preserve"> przelewem na rachunek bankowy wykonawcy.  Rozliczenie następować będzie na podstawie cen jednostkowych materiałów zaoferowanych przez wykonawcę w szczegółowym cenniku</w:t>
      </w:r>
    </w:p>
    <w:p w14:paraId="033C51D6" w14:textId="77777777" w:rsidR="004B6E5F" w:rsidRPr="00482EB5" w:rsidRDefault="004B6E5F" w:rsidP="004B6E5F">
      <w:pPr>
        <w:pStyle w:val="Akapitzlist"/>
        <w:spacing w:line="276" w:lineRule="auto"/>
        <w:ind w:left="1080"/>
        <w:jc w:val="both"/>
        <w:rPr>
          <w:rFonts w:asciiTheme="minorHAnsi" w:hAnsiTheme="minorHAnsi" w:cstheme="minorHAnsi"/>
          <w:sz w:val="20"/>
          <w:szCs w:val="20"/>
        </w:rPr>
      </w:pPr>
    </w:p>
    <w:p w14:paraId="13B8021F" w14:textId="5F9D1EAD" w:rsidR="00735E34" w:rsidRPr="00482EB5" w:rsidRDefault="00735E34" w:rsidP="0062095A">
      <w:pPr>
        <w:pStyle w:val="Akapitzlist"/>
        <w:numPr>
          <w:ilvl w:val="0"/>
          <w:numId w:val="29"/>
        </w:numPr>
        <w:spacing w:line="276" w:lineRule="auto"/>
        <w:jc w:val="both"/>
        <w:rPr>
          <w:rFonts w:asciiTheme="minorHAnsi" w:hAnsiTheme="minorHAnsi" w:cstheme="minorHAnsi"/>
          <w:b/>
          <w:sz w:val="20"/>
          <w:szCs w:val="20"/>
        </w:rPr>
      </w:pPr>
      <w:r w:rsidRPr="00482EB5">
        <w:rPr>
          <w:rFonts w:asciiTheme="minorHAnsi" w:hAnsiTheme="minorHAnsi" w:cstheme="minorHAnsi"/>
          <w:b/>
          <w:sz w:val="20"/>
          <w:szCs w:val="20"/>
        </w:rPr>
        <w:t>Oferty częściowe</w:t>
      </w:r>
      <w:r w:rsidR="00C96654" w:rsidRPr="00482EB5">
        <w:rPr>
          <w:rFonts w:asciiTheme="minorHAnsi" w:hAnsiTheme="minorHAnsi" w:cstheme="minorHAnsi"/>
          <w:b/>
          <w:sz w:val="20"/>
          <w:szCs w:val="20"/>
        </w:rPr>
        <w:t xml:space="preserve">, oferty </w:t>
      </w:r>
      <w:r w:rsidR="002D61B2" w:rsidRPr="00482EB5">
        <w:rPr>
          <w:rFonts w:asciiTheme="minorHAnsi" w:hAnsiTheme="minorHAnsi" w:cstheme="minorHAnsi"/>
          <w:b/>
          <w:sz w:val="20"/>
          <w:szCs w:val="20"/>
        </w:rPr>
        <w:t>wariantowe</w:t>
      </w:r>
      <w:r w:rsidR="008B473E" w:rsidRPr="00482EB5">
        <w:rPr>
          <w:rFonts w:asciiTheme="minorHAnsi" w:hAnsiTheme="minorHAnsi" w:cstheme="minorHAnsi"/>
          <w:b/>
          <w:sz w:val="20"/>
          <w:szCs w:val="20"/>
        </w:rPr>
        <w:t>, termin związania ofertą</w:t>
      </w:r>
    </w:p>
    <w:p w14:paraId="1E56003A" w14:textId="176E4474" w:rsidR="00735E34" w:rsidRPr="00482EB5" w:rsidRDefault="00735E34" w:rsidP="00735E34">
      <w:pPr>
        <w:pStyle w:val="Akapitzlist"/>
        <w:numPr>
          <w:ilvl w:val="0"/>
          <w:numId w:val="33"/>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Zamawiający przewiduje możliwość </w:t>
      </w:r>
      <w:r w:rsidR="00370BF6" w:rsidRPr="00482EB5">
        <w:rPr>
          <w:rFonts w:asciiTheme="minorHAnsi" w:hAnsiTheme="minorHAnsi" w:cstheme="minorHAnsi"/>
          <w:sz w:val="20"/>
          <w:szCs w:val="20"/>
        </w:rPr>
        <w:t>składania</w:t>
      </w:r>
      <w:r w:rsidRPr="00482EB5">
        <w:rPr>
          <w:rFonts w:asciiTheme="minorHAnsi" w:hAnsiTheme="minorHAnsi" w:cstheme="minorHAnsi"/>
          <w:sz w:val="20"/>
          <w:szCs w:val="20"/>
        </w:rPr>
        <w:t xml:space="preserve"> ofert częściowych – na każdą z</w:t>
      </w:r>
      <w:r w:rsidR="003062DA" w:rsidRPr="00482EB5">
        <w:rPr>
          <w:rFonts w:asciiTheme="minorHAnsi" w:hAnsiTheme="minorHAnsi" w:cstheme="minorHAnsi"/>
          <w:sz w:val="20"/>
          <w:szCs w:val="20"/>
        </w:rPr>
        <w:t xml:space="preserve"> </w:t>
      </w:r>
      <w:r w:rsidR="00314A63">
        <w:rPr>
          <w:rFonts w:asciiTheme="minorHAnsi" w:hAnsiTheme="minorHAnsi" w:cstheme="minorHAnsi"/>
          <w:sz w:val="20"/>
          <w:szCs w:val="20"/>
        </w:rPr>
        <w:t>pięciu</w:t>
      </w:r>
      <w:r w:rsidR="008C5594" w:rsidRPr="00482EB5">
        <w:rPr>
          <w:rFonts w:asciiTheme="minorHAnsi" w:hAnsiTheme="minorHAnsi" w:cstheme="minorHAnsi"/>
          <w:sz w:val="20"/>
          <w:szCs w:val="20"/>
        </w:rPr>
        <w:t xml:space="preserve"> </w:t>
      </w:r>
      <w:r w:rsidRPr="00482EB5">
        <w:rPr>
          <w:rFonts w:asciiTheme="minorHAnsi" w:hAnsiTheme="minorHAnsi" w:cstheme="minorHAnsi"/>
          <w:sz w:val="20"/>
          <w:szCs w:val="20"/>
        </w:rPr>
        <w:t>części zamówienia określonych w pkt 2 Zapytania ofertowego.</w:t>
      </w:r>
    </w:p>
    <w:p w14:paraId="36694572" w14:textId="30ABBAF8" w:rsidR="00735E34" w:rsidRPr="00482EB5" w:rsidRDefault="00735E34" w:rsidP="00735E34">
      <w:pPr>
        <w:pStyle w:val="Akapitzlist"/>
        <w:numPr>
          <w:ilvl w:val="0"/>
          <w:numId w:val="33"/>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Każdy wykonawca może złożyć ofertę na jedną, kilka </w:t>
      </w:r>
      <w:r w:rsidR="001128ED" w:rsidRPr="00482EB5">
        <w:rPr>
          <w:rFonts w:asciiTheme="minorHAnsi" w:hAnsiTheme="minorHAnsi" w:cstheme="minorHAnsi"/>
          <w:sz w:val="20"/>
          <w:szCs w:val="20"/>
        </w:rPr>
        <w:t>lub</w:t>
      </w:r>
      <w:r w:rsidRPr="00482EB5">
        <w:rPr>
          <w:rFonts w:asciiTheme="minorHAnsi" w:hAnsiTheme="minorHAnsi" w:cstheme="minorHAnsi"/>
          <w:sz w:val="20"/>
          <w:szCs w:val="20"/>
        </w:rPr>
        <w:t xml:space="preserve"> wszystkie części zamówienia.</w:t>
      </w:r>
    </w:p>
    <w:p w14:paraId="0793394C" w14:textId="34344F0B" w:rsidR="00735E34" w:rsidRPr="00482EB5" w:rsidRDefault="00735E34" w:rsidP="00735E34">
      <w:pPr>
        <w:pStyle w:val="Akapitzlist"/>
        <w:numPr>
          <w:ilvl w:val="0"/>
          <w:numId w:val="33"/>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Zamawiający będzie dokonywał oceny ofert odrębnie dla każdej części zamówienia. </w:t>
      </w:r>
    </w:p>
    <w:p w14:paraId="37C3AA72" w14:textId="77777777" w:rsidR="001128ED" w:rsidRPr="00482EB5" w:rsidRDefault="001128ED" w:rsidP="001128ED">
      <w:pPr>
        <w:pStyle w:val="Akapitzlist"/>
        <w:numPr>
          <w:ilvl w:val="0"/>
          <w:numId w:val="33"/>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Termin związania ofertą wynosi 30 dni od upływu terminu składania ofert. </w:t>
      </w:r>
    </w:p>
    <w:p w14:paraId="034B8EAC" w14:textId="3094C945" w:rsidR="002D61B2" w:rsidRPr="00482EB5" w:rsidRDefault="002D61B2" w:rsidP="00735E34">
      <w:pPr>
        <w:pStyle w:val="Akapitzlist"/>
        <w:numPr>
          <w:ilvl w:val="0"/>
          <w:numId w:val="33"/>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Zamawiający nie przewiduje możliwości składania ofert wariantowych. </w:t>
      </w:r>
    </w:p>
    <w:p w14:paraId="1E603F14" w14:textId="77777777" w:rsidR="00735E34" w:rsidRPr="00482EB5" w:rsidRDefault="00735E34" w:rsidP="00370BF6">
      <w:pPr>
        <w:spacing w:line="276" w:lineRule="auto"/>
        <w:jc w:val="both"/>
        <w:rPr>
          <w:rFonts w:asciiTheme="minorHAnsi" w:hAnsiTheme="minorHAnsi" w:cstheme="minorHAnsi"/>
          <w:sz w:val="20"/>
          <w:szCs w:val="20"/>
        </w:rPr>
      </w:pPr>
    </w:p>
    <w:p w14:paraId="3D296CF4" w14:textId="43A4276A" w:rsidR="00F75FDB" w:rsidRPr="00482EB5" w:rsidRDefault="00F75FDB" w:rsidP="0062095A">
      <w:pPr>
        <w:pStyle w:val="Akapitzlist"/>
        <w:numPr>
          <w:ilvl w:val="0"/>
          <w:numId w:val="29"/>
        </w:numPr>
        <w:spacing w:line="276" w:lineRule="auto"/>
        <w:jc w:val="both"/>
        <w:rPr>
          <w:rFonts w:asciiTheme="minorHAnsi" w:hAnsiTheme="minorHAnsi" w:cstheme="minorHAnsi"/>
          <w:b/>
          <w:sz w:val="20"/>
          <w:szCs w:val="20"/>
        </w:rPr>
      </w:pPr>
      <w:r w:rsidRPr="00482EB5">
        <w:rPr>
          <w:rFonts w:asciiTheme="minorHAnsi" w:hAnsiTheme="minorHAnsi" w:cstheme="minorHAnsi"/>
          <w:b/>
          <w:sz w:val="20"/>
          <w:szCs w:val="20"/>
        </w:rPr>
        <w:t>Termin realizacji umowy</w:t>
      </w:r>
    </w:p>
    <w:p w14:paraId="7F24D8F5" w14:textId="770E5786" w:rsidR="00F75FDB" w:rsidRPr="00482EB5" w:rsidRDefault="00314A63" w:rsidP="00F75FDB">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10 dni od zawarcia umowy. </w:t>
      </w:r>
    </w:p>
    <w:p w14:paraId="39E07EB5" w14:textId="77777777" w:rsidR="00F75FDB" w:rsidRPr="00482EB5" w:rsidRDefault="00F75FDB" w:rsidP="00F75FDB">
      <w:pPr>
        <w:pStyle w:val="Akapitzlist"/>
        <w:spacing w:line="276" w:lineRule="auto"/>
        <w:jc w:val="both"/>
        <w:rPr>
          <w:rFonts w:asciiTheme="minorHAnsi" w:hAnsiTheme="minorHAnsi" w:cstheme="minorHAnsi"/>
          <w:sz w:val="20"/>
          <w:szCs w:val="20"/>
        </w:rPr>
      </w:pPr>
    </w:p>
    <w:p w14:paraId="6171E561" w14:textId="4E1A15D2" w:rsidR="00667BD4" w:rsidRPr="00482EB5" w:rsidRDefault="00667BD4" w:rsidP="0062095A">
      <w:pPr>
        <w:pStyle w:val="Akapitzlist"/>
        <w:numPr>
          <w:ilvl w:val="0"/>
          <w:numId w:val="29"/>
        </w:numPr>
        <w:spacing w:line="276" w:lineRule="auto"/>
        <w:jc w:val="both"/>
        <w:rPr>
          <w:rFonts w:asciiTheme="minorHAnsi" w:hAnsiTheme="minorHAnsi" w:cstheme="minorHAnsi"/>
          <w:b/>
          <w:sz w:val="20"/>
          <w:szCs w:val="20"/>
        </w:rPr>
      </w:pPr>
      <w:r w:rsidRPr="00482EB5">
        <w:rPr>
          <w:rFonts w:asciiTheme="minorHAnsi" w:hAnsiTheme="minorHAnsi" w:cstheme="minorHAnsi"/>
          <w:b/>
          <w:sz w:val="20"/>
          <w:szCs w:val="20"/>
        </w:rPr>
        <w:t>Warunki udziału w postępowaniu oraz opis sposobu dokonywania oceny ich spełnienia</w:t>
      </w:r>
    </w:p>
    <w:p w14:paraId="113FCB5E" w14:textId="5094107C" w:rsidR="008517DF" w:rsidRPr="00482EB5" w:rsidRDefault="008517DF" w:rsidP="008517DF">
      <w:pPr>
        <w:pStyle w:val="Akapitzlist"/>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Zamawiający nie stawia warunków udziału w postępowaniu.</w:t>
      </w:r>
    </w:p>
    <w:p w14:paraId="533D8452" w14:textId="77777777" w:rsidR="00C96654" w:rsidRPr="00482EB5" w:rsidRDefault="00C96654" w:rsidP="008517DF">
      <w:pPr>
        <w:pStyle w:val="Akapitzlist"/>
        <w:spacing w:line="276" w:lineRule="auto"/>
        <w:jc w:val="both"/>
        <w:rPr>
          <w:rFonts w:asciiTheme="minorHAnsi" w:hAnsiTheme="minorHAnsi" w:cstheme="minorHAnsi"/>
          <w:sz w:val="20"/>
          <w:szCs w:val="20"/>
        </w:rPr>
      </w:pPr>
    </w:p>
    <w:p w14:paraId="4AC7083E" w14:textId="50DF61CB" w:rsidR="008517DF" w:rsidRPr="00482EB5" w:rsidRDefault="008517DF" w:rsidP="008517DF">
      <w:pPr>
        <w:pStyle w:val="Akapitzlist"/>
        <w:numPr>
          <w:ilvl w:val="0"/>
          <w:numId w:val="29"/>
        </w:numPr>
        <w:spacing w:line="276" w:lineRule="auto"/>
        <w:jc w:val="both"/>
        <w:rPr>
          <w:rFonts w:asciiTheme="minorHAnsi" w:hAnsiTheme="minorHAnsi" w:cstheme="minorHAnsi"/>
          <w:b/>
          <w:sz w:val="20"/>
          <w:szCs w:val="20"/>
        </w:rPr>
      </w:pPr>
      <w:r w:rsidRPr="00482EB5">
        <w:rPr>
          <w:rFonts w:asciiTheme="minorHAnsi" w:hAnsiTheme="minorHAnsi" w:cstheme="minorHAnsi"/>
          <w:b/>
          <w:sz w:val="20"/>
          <w:szCs w:val="20"/>
        </w:rPr>
        <w:t>Kryteria oceny ofert</w:t>
      </w:r>
    </w:p>
    <w:p w14:paraId="24B7843C" w14:textId="39423CF6" w:rsidR="008517DF" w:rsidRPr="00482EB5" w:rsidRDefault="008517DF" w:rsidP="008517DF">
      <w:pPr>
        <w:pStyle w:val="Akapitzlist"/>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Jedynym kryterium oceny ofert jest cena</w:t>
      </w:r>
      <w:r w:rsidR="00F75FDB" w:rsidRPr="00482EB5">
        <w:rPr>
          <w:rFonts w:asciiTheme="minorHAnsi" w:hAnsiTheme="minorHAnsi" w:cstheme="minorHAnsi"/>
          <w:sz w:val="20"/>
          <w:szCs w:val="20"/>
        </w:rPr>
        <w:t xml:space="preserve"> (waga kryterium 100%)</w:t>
      </w:r>
      <w:r w:rsidRPr="00482EB5">
        <w:rPr>
          <w:rFonts w:asciiTheme="minorHAnsi" w:hAnsiTheme="minorHAnsi" w:cstheme="minorHAnsi"/>
          <w:sz w:val="20"/>
          <w:szCs w:val="20"/>
        </w:rPr>
        <w:t xml:space="preserve">. Zamawiający uzna za najkorzystniejszą ofertę </w:t>
      </w:r>
      <w:r w:rsidR="00C96654" w:rsidRPr="00482EB5">
        <w:rPr>
          <w:rFonts w:asciiTheme="minorHAnsi" w:hAnsiTheme="minorHAnsi" w:cstheme="minorHAnsi"/>
          <w:sz w:val="20"/>
          <w:szCs w:val="20"/>
        </w:rPr>
        <w:t>z najniższą ceną.</w:t>
      </w:r>
    </w:p>
    <w:p w14:paraId="7A0A1321" w14:textId="77777777" w:rsidR="00C96654" w:rsidRPr="00482EB5" w:rsidRDefault="00C96654" w:rsidP="008517DF">
      <w:pPr>
        <w:pStyle w:val="Akapitzlist"/>
        <w:spacing w:line="276" w:lineRule="auto"/>
        <w:jc w:val="both"/>
        <w:rPr>
          <w:rFonts w:asciiTheme="minorHAnsi" w:hAnsiTheme="minorHAnsi" w:cstheme="minorHAnsi"/>
          <w:sz w:val="20"/>
          <w:szCs w:val="20"/>
        </w:rPr>
      </w:pPr>
    </w:p>
    <w:p w14:paraId="44BD0C17" w14:textId="74FCBE63" w:rsidR="008517DF" w:rsidRPr="00482EB5" w:rsidRDefault="008517DF" w:rsidP="008517DF">
      <w:pPr>
        <w:pStyle w:val="Akapitzlist"/>
        <w:numPr>
          <w:ilvl w:val="0"/>
          <w:numId w:val="29"/>
        </w:numPr>
        <w:spacing w:line="276" w:lineRule="auto"/>
        <w:jc w:val="both"/>
        <w:rPr>
          <w:rFonts w:asciiTheme="minorHAnsi" w:hAnsiTheme="minorHAnsi" w:cstheme="minorHAnsi"/>
          <w:b/>
          <w:sz w:val="20"/>
          <w:szCs w:val="20"/>
        </w:rPr>
      </w:pPr>
      <w:r w:rsidRPr="00482EB5">
        <w:rPr>
          <w:rFonts w:asciiTheme="minorHAnsi" w:hAnsiTheme="minorHAnsi" w:cstheme="minorHAnsi"/>
          <w:b/>
          <w:sz w:val="20"/>
          <w:szCs w:val="20"/>
        </w:rPr>
        <w:t>Forma i termin składania ofert</w:t>
      </w:r>
      <w:r w:rsidR="008B473E" w:rsidRPr="00482EB5">
        <w:rPr>
          <w:rFonts w:asciiTheme="minorHAnsi" w:hAnsiTheme="minorHAnsi" w:cstheme="minorHAnsi"/>
          <w:b/>
          <w:sz w:val="20"/>
          <w:szCs w:val="20"/>
        </w:rPr>
        <w:t>, otwarcie ofert</w:t>
      </w:r>
    </w:p>
    <w:p w14:paraId="0FF87428" w14:textId="77777777" w:rsidR="003062DA" w:rsidRPr="00482EB5" w:rsidRDefault="003062DA" w:rsidP="003062DA">
      <w:pPr>
        <w:pStyle w:val="Akapitzlist"/>
        <w:numPr>
          <w:ilvl w:val="0"/>
          <w:numId w:val="32"/>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Z uwagi na stan epidemii COVID-19 Zamawiający przewiduje przeprowadzenie postępowania w formie elektronicznej oraz nie przewiduje publicznego otwarcia ofert.</w:t>
      </w:r>
    </w:p>
    <w:p w14:paraId="498CCE84" w14:textId="77777777" w:rsidR="003062DA" w:rsidRPr="00482EB5" w:rsidRDefault="003062DA" w:rsidP="003062DA">
      <w:pPr>
        <w:pStyle w:val="Akapitzlist"/>
        <w:numPr>
          <w:ilvl w:val="0"/>
          <w:numId w:val="32"/>
        </w:numPr>
        <w:spacing w:line="276" w:lineRule="auto"/>
        <w:jc w:val="both"/>
      </w:pPr>
      <w:r w:rsidRPr="00482EB5">
        <w:rPr>
          <w:rFonts w:asciiTheme="minorHAnsi" w:hAnsiTheme="minorHAnsi" w:cstheme="minorHAnsi"/>
          <w:sz w:val="20"/>
          <w:szCs w:val="20"/>
        </w:rPr>
        <w:t>Ofertę w formie skanu podpisanych dokumentów należy przesłać w formie elektronicznej na adres: przetargi@zachpom.zhp.pl</w:t>
      </w:r>
    </w:p>
    <w:p w14:paraId="39DB6955" w14:textId="5EAAAD8E" w:rsidR="003062DA" w:rsidRPr="00482EB5" w:rsidRDefault="003062DA" w:rsidP="003062DA">
      <w:pPr>
        <w:pStyle w:val="Akapitzlist"/>
        <w:numPr>
          <w:ilvl w:val="0"/>
          <w:numId w:val="32"/>
        </w:numPr>
        <w:spacing w:line="276" w:lineRule="auto"/>
        <w:jc w:val="both"/>
        <w:rPr>
          <w:rFonts w:asciiTheme="minorHAnsi" w:hAnsiTheme="minorHAnsi" w:cstheme="minorHAnsi"/>
          <w:b/>
          <w:sz w:val="20"/>
          <w:szCs w:val="20"/>
          <w:u w:val="single"/>
        </w:rPr>
      </w:pPr>
      <w:r w:rsidRPr="00482EB5">
        <w:rPr>
          <w:rFonts w:asciiTheme="minorHAnsi" w:hAnsiTheme="minorHAnsi" w:cstheme="minorHAnsi"/>
          <w:b/>
          <w:sz w:val="20"/>
          <w:szCs w:val="20"/>
          <w:u w:val="single"/>
        </w:rPr>
        <w:t xml:space="preserve">Ofertę należy przesłać do dnia </w:t>
      </w:r>
      <w:r w:rsidR="00314A63">
        <w:rPr>
          <w:rFonts w:asciiTheme="minorHAnsi" w:hAnsiTheme="minorHAnsi" w:cstheme="minorHAnsi"/>
          <w:b/>
          <w:sz w:val="20"/>
          <w:szCs w:val="20"/>
          <w:u w:val="single"/>
        </w:rPr>
        <w:t>30.04</w:t>
      </w:r>
      <w:r w:rsidRPr="00482EB5">
        <w:rPr>
          <w:rFonts w:asciiTheme="minorHAnsi" w:hAnsiTheme="minorHAnsi" w:cstheme="minorHAnsi"/>
          <w:b/>
          <w:sz w:val="20"/>
          <w:szCs w:val="20"/>
          <w:u w:val="single"/>
        </w:rPr>
        <w:t xml:space="preserve">.2021 r. do godz.09:00.  </w:t>
      </w:r>
    </w:p>
    <w:p w14:paraId="3164B161" w14:textId="28CE67BB" w:rsidR="003062DA" w:rsidRPr="00482EB5" w:rsidRDefault="003062DA" w:rsidP="003062DA">
      <w:pPr>
        <w:pStyle w:val="Akapitzlist"/>
        <w:numPr>
          <w:ilvl w:val="0"/>
          <w:numId w:val="32"/>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Zamawi</w:t>
      </w:r>
      <w:r w:rsidR="00314A63">
        <w:rPr>
          <w:rFonts w:asciiTheme="minorHAnsi" w:hAnsiTheme="minorHAnsi" w:cstheme="minorHAnsi"/>
          <w:sz w:val="20"/>
          <w:szCs w:val="20"/>
        </w:rPr>
        <w:t>ający drogą</w:t>
      </w:r>
      <w:r w:rsidRPr="00482EB5">
        <w:rPr>
          <w:rFonts w:asciiTheme="minorHAnsi" w:hAnsiTheme="minorHAnsi" w:cstheme="minorHAnsi"/>
          <w:sz w:val="20"/>
          <w:szCs w:val="20"/>
        </w:rPr>
        <w:t xml:space="preserve"> elektroniczną poinformuje wykonawców biorących udział w postępowaniu o złożonych ofertach wskazując:  imię i nazwisko lub nazwę wykonawcy, adres wykonawcy oraz cenę oferty. </w:t>
      </w:r>
    </w:p>
    <w:p w14:paraId="7EF5A55C" w14:textId="77777777" w:rsidR="003062DA" w:rsidRPr="00482EB5" w:rsidRDefault="003062DA" w:rsidP="003062DA">
      <w:pPr>
        <w:pStyle w:val="Akapitzlist"/>
        <w:spacing w:line="276" w:lineRule="auto"/>
        <w:ind w:left="1080"/>
        <w:jc w:val="both"/>
        <w:rPr>
          <w:rFonts w:asciiTheme="minorHAnsi" w:hAnsiTheme="minorHAnsi" w:cstheme="minorHAnsi"/>
          <w:sz w:val="20"/>
          <w:szCs w:val="20"/>
        </w:rPr>
      </w:pPr>
    </w:p>
    <w:p w14:paraId="7469ADE8" w14:textId="77777777" w:rsidR="00F75FDB" w:rsidRPr="00482EB5" w:rsidRDefault="00F75FDB" w:rsidP="00F75FDB">
      <w:pPr>
        <w:pStyle w:val="Akapitzlist"/>
        <w:spacing w:line="276" w:lineRule="auto"/>
        <w:ind w:left="1080"/>
        <w:jc w:val="both"/>
        <w:rPr>
          <w:rFonts w:asciiTheme="minorHAnsi" w:hAnsiTheme="minorHAnsi" w:cstheme="minorHAnsi"/>
          <w:sz w:val="20"/>
          <w:szCs w:val="20"/>
        </w:rPr>
      </w:pPr>
    </w:p>
    <w:p w14:paraId="6F8CD4EB" w14:textId="39E08975" w:rsidR="00C96654" w:rsidRPr="00482EB5" w:rsidRDefault="00C96654" w:rsidP="00C96654">
      <w:pPr>
        <w:pStyle w:val="Akapitzlist"/>
        <w:numPr>
          <w:ilvl w:val="0"/>
          <w:numId w:val="29"/>
        </w:numPr>
        <w:spacing w:line="276" w:lineRule="auto"/>
        <w:jc w:val="both"/>
        <w:rPr>
          <w:rFonts w:asciiTheme="minorHAnsi" w:hAnsiTheme="minorHAnsi" w:cstheme="minorHAnsi"/>
          <w:b/>
          <w:sz w:val="20"/>
          <w:szCs w:val="20"/>
        </w:rPr>
      </w:pPr>
      <w:r w:rsidRPr="00482EB5">
        <w:rPr>
          <w:rFonts w:asciiTheme="minorHAnsi" w:hAnsiTheme="minorHAnsi" w:cstheme="minorHAnsi"/>
          <w:b/>
          <w:sz w:val="20"/>
          <w:szCs w:val="20"/>
        </w:rPr>
        <w:lastRenderedPageBreak/>
        <w:t xml:space="preserve">Wymagania </w:t>
      </w:r>
      <w:r w:rsidR="00F75FDB" w:rsidRPr="00482EB5">
        <w:rPr>
          <w:rFonts w:asciiTheme="minorHAnsi" w:hAnsiTheme="minorHAnsi" w:cstheme="minorHAnsi"/>
          <w:b/>
          <w:sz w:val="20"/>
          <w:szCs w:val="20"/>
        </w:rPr>
        <w:t>dotyczące oferty</w:t>
      </w:r>
    </w:p>
    <w:p w14:paraId="76062A7D" w14:textId="0C104AB7" w:rsidR="00F75FDB" w:rsidRPr="00482EB5" w:rsidRDefault="00F75FDB" w:rsidP="00F75FDB">
      <w:pPr>
        <w:pStyle w:val="Akapitzlist"/>
        <w:numPr>
          <w:ilvl w:val="0"/>
          <w:numId w:val="34"/>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Ofertę należy sporządzić na formu</w:t>
      </w:r>
      <w:r w:rsidR="008C5594" w:rsidRPr="00482EB5">
        <w:rPr>
          <w:rFonts w:asciiTheme="minorHAnsi" w:hAnsiTheme="minorHAnsi" w:cstheme="minorHAnsi"/>
          <w:sz w:val="20"/>
          <w:szCs w:val="20"/>
        </w:rPr>
        <w:t xml:space="preserve">larzu stanowiącym załącznik nr </w:t>
      </w:r>
      <w:r w:rsidR="001C7FA4" w:rsidRPr="00482EB5">
        <w:rPr>
          <w:rFonts w:asciiTheme="minorHAnsi" w:hAnsiTheme="minorHAnsi" w:cstheme="minorHAnsi"/>
          <w:sz w:val="20"/>
          <w:szCs w:val="20"/>
        </w:rPr>
        <w:t>2</w:t>
      </w:r>
      <w:r w:rsidRPr="00482EB5">
        <w:rPr>
          <w:rFonts w:asciiTheme="minorHAnsi" w:hAnsiTheme="minorHAnsi" w:cstheme="minorHAnsi"/>
          <w:sz w:val="20"/>
          <w:szCs w:val="20"/>
        </w:rPr>
        <w:t xml:space="preserve"> do Zapytania ofertowego. W przypadku gdy wykonawca składa oferty na więcej niż jedną część zamówienia, należy złożyć tyle formularzy ile ofert zamierza złożyć wykonawca.</w:t>
      </w:r>
    </w:p>
    <w:p w14:paraId="7EC89A63" w14:textId="194774D9" w:rsidR="00F75FDB" w:rsidRPr="00482EB5" w:rsidRDefault="00F75FDB" w:rsidP="00F75FDB">
      <w:pPr>
        <w:pStyle w:val="Akapitzlist"/>
        <w:numPr>
          <w:ilvl w:val="0"/>
          <w:numId w:val="34"/>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W ofercie wskazać należy cenę brutto za wykonanie zamówienia w danej części. Cena powinna uwzględniać wszelkie koszty wykonawcy niezbędne do należytego wykonania zamówienia, w tym koszty </w:t>
      </w:r>
      <w:r w:rsidR="001128ED" w:rsidRPr="00482EB5">
        <w:rPr>
          <w:rFonts w:asciiTheme="minorHAnsi" w:hAnsiTheme="minorHAnsi" w:cstheme="minorHAnsi"/>
          <w:sz w:val="20"/>
          <w:szCs w:val="20"/>
        </w:rPr>
        <w:t xml:space="preserve">zakupu </w:t>
      </w:r>
      <w:r w:rsidRPr="00482EB5">
        <w:rPr>
          <w:rFonts w:asciiTheme="minorHAnsi" w:hAnsiTheme="minorHAnsi" w:cstheme="minorHAnsi"/>
          <w:sz w:val="20"/>
          <w:szCs w:val="20"/>
        </w:rPr>
        <w:t xml:space="preserve">towarów i </w:t>
      </w:r>
      <w:r w:rsidR="001128ED" w:rsidRPr="00482EB5">
        <w:rPr>
          <w:rFonts w:asciiTheme="minorHAnsi" w:hAnsiTheme="minorHAnsi" w:cstheme="minorHAnsi"/>
          <w:sz w:val="20"/>
          <w:szCs w:val="20"/>
        </w:rPr>
        <w:t xml:space="preserve">koszty </w:t>
      </w:r>
      <w:r w:rsidRPr="00482EB5">
        <w:rPr>
          <w:rFonts w:asciiTheme="minorHAnsi" w:hAnsiTheme="minorHAnsi" w:cstheme="minorHAnsi"/>
          <w:sz w:val="20"/>
          <w:szCs w:val="20"/>
        </w:rPr>
        <w:t xml:space="preserve">przesyłek. Cenę ofertową należy obliczyć na podstawie szczegółowego zestawienia </w:t>
      </w:r>
      <w:r w:rsidR="001128ED" w:rsidRPr="00482EB5">
        <w:rPr>
          <w:rFonts w:asciiTheme="minorHAnsi" w:hAnsiTheme="minorHAnsi" w:cstheme="minorHAnsi"/>
          <w:sz w:val="20"/>
          <w:szCs w:val="20"/>
        </w:rPr>
        <w:t>materiałów</w:t>
      </w:r>
      <w:r w:rsidRPr="00482EB5">
        <w:rPr>
          <w:rFonts w:asciiTheme="minorHAnsi" w:hAnsiTheme="minorHAnsi" w:cstheme="minorHAnsi"/>
          <w:sz w:val="20"/>
          <w:szCs w:val="20"/>
        </w:rPr>
        <w:t xml:space="preserve"> </w:t>
      </w:r>
      <w:r w:rsidR="008C5594" w:rsidRPr="00482EB5">
        <w:rPr>
          <w:rFonts w:asciiTheme="minorHAnsi" w:hAnsiTheme="minorHAnsi" w:cstheme="minorHAnsi"/>
          <w:sz w:val="20"/>
          <w:szCs w:val="20"/>
        </w:rPr>
        <w:t>ws</w:t>
      </w:r>
      <w:r w:rsidR="003062DA" w:rsidRPr="00482EB5">
        <w:rPr>
          <w:rFonts w:asciiTheme="minorHAnsi" w:hAnsiTheme="minorHAnsi" w:cstheme="minorHAnsi"/>
          <w:sz w:val="20"/>
          <w:szCs w:val="20"/>
        </w:rPr>
        <w:t>kazanego w załączniku nr 1</w:t>
      </w:r>
      <w:r w:rsidRPr="00482EB5">
        <w:rPr>
          <w:rFonts w:asciiTheme="minorHAnsi" w:hAnsiTheme="minorHAnsi" w:cstheme="minorHAnsi"/>
          <w:sz w:val="20"/>
          <w:szCs w:val="20"/>
        </w:rPr>
        <w:t xml:space="preserve"> do Zapytania Ofertowego.</w:t>
      </w:r>
    </w:p>
    <w:p w14:paraId="72FBECA1" w14:textId="22DF04C6" w:rsidR="001128ED" w:rsidRPr="00482EB5" w:rsidRDefault="001128ED" w:rsidP="003B6141">
      <w:pPr>
        <w:pStyle w:val="Akapitzlist"/>
        <w:numPr>
          <w:ilvl w:val="0"/>
          <w:numId w:val="34"/>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Do oferty należy załączyć, szczegółowy cennik artykułów danej c</w:t>
      </w:r>
      <w:r w:rsidR="003062DA" w:rsidRPr="00482EB5">
        <w:rPr>
          <w:rFonts w:asciiTheme="minorHAnsi" w:hAnsiTheme="minorHAnsi" w:cstheme="minorHAnsi"/>
          <w:sz w:val="20"/>
          <w:szCs w:val="20"/>
        </w:rPr>
        <w:t xml:space="preserve">zęści zamówienia (załącznik nr  1 </w:t>
      </w:r>
      <w:r w:rsidRPr="00482EB5">
        <w:rPr>
          <w:rFonts w:asciiTheme="minorHAnsi" w:hAnsiTheme="minorHAnsi" w:cstheme="minorHAnsi"/>
          <w:sz w:val="20"/>
          <w:szCs w:val="20"/>
        </w:rPr>
        <w:t xml:space="preserve">do Zapytania Ofertowego), gdzie należy wpisać następujące dane: cena jednostkowa netto  każdego artykułu, cena netto wszystkich sztuk danego artykułu, wartość podatku VAT (jeżeli dotyczy), cena brutto wszystkich sztuk danego artykułu oraz kwota „razem”, która powinna stanowić cenę oferty brutto wskazaną w formularzu ofertowym (załącznik nr </w:t>
      </w:r>
      <w:r w:rsidR="001C7FA4" w:rsidRPr="00482EB5">
        <w:rPr>
          <w:rFonts w:asciiTheme="minorHAnsi" w:hAnsiTheme="minorHAnsi" w:cstheme="minorHAnsi"/>
          <w:sz w:val="20"/>
          <w:szCs w:val="20"/>
        </w:rPr>
        <w:t>2</w:t>
      </w:r>
      <w:r w:rsidRPr="00482EB5">
        <w:rPr>
          <w:rFonts w:asciiTheme="minorHAnsi" w:hAnsiTheme="minorHAnsi" w:cstheme="minorHAnsi"/>
          <w:sz w:val="20"/>
          <w:szCs w:val="20"/>
        </w:rPr>
        <w:t xml:space="preserve"> do Zapytania ofertowego). </w:t>
      </w:r>
    </w:p>
    <w:p w14:paraId="1E18A08F" w14:textId="3D02852B" w:rsidR="001128ED" w:rsidRPr="00482EB5" w:rsidRDefault="001128ED" w:rsidP="001128ED">
      <w:pPr>
        <w:pStyle w:val="Akapitzlist"/>
        <w:numPr>
          <w:ilvl w:val="0"/>
          <w:numId w:val="34"/>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Oferta powinna być podpisana przez osobę/ osoby umocowane do reprezentowania wykonawcy. Dokumenty, z których wynika umocowanie należy </w:t>
      </w:r>
      <w:r w:rsidR="001C7FA4" w:rsidRPr="00482EB5">
        <w:rPr>
          <w:rFonts w:asciiTheme="minorHAnsi" w:hAnsiTheme="minorHAnsi" w:cstheme="minorHAnsi"/>
          <w:sz w:val="20"/>
          <w:szCs w:val="20"/>
        </w:rPr>
        <w:t>załączyć do oferty.</w:t>
      </w:r>
    </w:p>
    <w:p w14:paraId="3F69A2A1" w14:textId="07F91C32" w:rsidR="001128ED" w:rsidRPr="00482EB5" w:rsidRDefault="003B6141" w:rsidP="00F75FDB">
      <w:pPr>
        <w:pStyle w:val="Akapitzlist"/>
        <w:numPr>
          <w:ilvl w:val="0"/>
          <w:numId w:val="34"/>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Kompletna oferta</w:t>
      </w:r>
      <w:r w:rsidR="001128ED" w:rsidRPr="00482EB5">
        <w:rPr>
          <w:rFonts w:asciiTheme="minorHAnsi" w:hAnsiTheme="minorHAnsi" w:cstheme="minorHAnsi"/>
          <w:sz w:val="20"/>
          <w:szCs w:val="20"/>
        </w:rPr>
        <w:t xml:space="preserve"> powinna zawierać:</w:t>
      </w:r>
    </w:p>
    <w:p w14:paraId="2B2A8654" w14:textId="5845FC65" w:rsidR="001128ED" w:rsidRPr="00482EB5" w:rsidRDefault="001128ED" w:rsidP="001128ED">
      <w:pPr>
        <w:pStyle w:val="Akapitzlist"/>
        <w:numPr>
          <w:ilvl w:val="1"/>
          <w:numId w:val="34"/>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wypełniony formularz ofertowy</w:t>
      </w:r>
      <w:r w:rsidR="003B6141" w:rsidRPr="00482EB5">
        <w:rPr>
          <w:rFonts w:asciiTheme="minorHAnsi" w:hAnsiTheme="minorHAnsi" w:cstheme="minorHAnsi"/>
          <w:sz w:val="20"/>
          <w:szCs w:val="20"/>
        </w:rPr>
        <w:t xml:space="preserve"> – wg w</w:t>
      </w:r>
      <w:r w:rsidR="003062DA" w:rsidRPr="00482EB5">
        <w:rPr>
          <w:rFonts w:asciiTheme="minorHAnsi" w:hAnsiTheme="minorHAnsi" w:cstheme="minorHAnsi"/>
          <w:sz w:val="20"/>
          <w:szCs w:val="20"/>
        </w:rPr>
        <w:t>zoru stanowiącego załącznik nr 2</w:t>
      </w:r>
      <w:r w:rsidR="003B6141" w:rsidRPr="00482EB5">
        <w:rPr>
          <w:rFonts w:asciiTheme="minorHAnsi" w:hAnsiTheme="minorHAnsi" w:cstheme="minorHAnsi"/>
          <w:sz w:val="20"/>
          <w:szCs w:val="20"/>
        </w:rPr>
        <w:t>,</w:t>
      </w:r>
    </w:p>
    <w:p w14:paraId="17A35456" w14:textId="2AF7599B" w:rsidR="003B6141" w:rsidRPr="00482EB5" w:rsidRDefault="003B6141" w:rsidP="001128ED">
      <w:pPr>
        <w:pStyle w:val="Akapitzlist"/>
        <w:numPr>
          <w:ilvl w:val="1"/>
          <w:numId w:val="34"/>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szczegółowy cennik – wg zestaw</w:t>
      </w:r>
      <w:r w:rsidR="008C5594" w:rsidRPr="00482EB5">
        <w:rPr>
          <w:rFonts w:asciiTheme="minorHAnsi" w:hAnsiTheme="minorHAnsi" w:cstheme="minorHAnsi"/>
          <w:sz w:val="20"/>
          <w:szCs w:val="20"/>
        </w:rPr>
        <w:t>ienia stanowiąc</w:t>
      </w:r>
      <w:r w:rsidR="003062DA" w:rsidRPr="00482EB5">
        <w:rPr>
          <w:rFonts w:asciiTheme="minorHAnsi" w:hAnsiTheme="minorHAnsi" w:cstheme="minorHAnsi"/>
          <w:sz w:val="20"/>
          <w:szCs w:val="20"/>
        </w:rPr>
        <w:t>ego załącznik 1</w:t>
      </w:r>
      <w:r w:rsidRPr="00482EB5">
        <w:rPr>
          <w:rFonts w:asciiTheme="minorHAnsi" w:hAnsiTheme="minorHAnsi" w:cstheme="minorHAnsi"/>
          <w:sz w:val="20"/>
          <w:szCs w:val="20"/>
        </w:rPr>
        <w:t>,</w:t>
      </w:r>
    </w:p>
    <w:p w14:paraId="258FC74C" w14:textId="03889F7E" w:rsidR="003B6141" w:rsidRPr="00482EB5" w:rsidRDefault="003B6141" w:rsidP="001128ED">
      <w:pPr>
        <w:pStyle w:val="Akapitzlist"/>
        <w:numPr>
          <w:ilvl w:val="1"/>
          <w:numId w:val="34"/>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oświadczenie o braku powiązań osobowych i kapitałowych – wg wzoru stanowiącego załącznik </w:t>
      </w:r>
      <w:r w:rsidR="003062DA" w:rsidRPr="00482EB5">
        <w:rPr>
          <w:rFonts w:asciiTheme="minorHAnsi" w:hAnsiTheme="minorHAnsi" w:cstheme="minorHAnsi"/>
          <w:sz w:val="20"/>
          <w:szCs w:val="20"/>
        </w:rPr>
        <w:t>nr 3</w:t>
      </w:r>
      <w:r w:rsidRPr="00482EB5">
        <w:rPr>
          <w:rFonts w:asciiTheme="minorHAnsi" w:hAnsiTheme="minorHAnsi" w:cstheme="minorHAnsi"/>
          <w:sz w:val="20"/>
          <w:szCs w:val="20"/>
        </w:rPr>
        <w:t>,</w:t>
      </w:r>
    </w:p>
    <w:p w14:paraId="14D5D3E0" w14:textId="77777777" w:rsidR="00CA16E9" w:rsidRPr="00482EB5" w:rsidRDefault="003B6141" w:rsidP="00CA16E9">
      <w:pPr>
        <w:pStyle w:val="Akapitzlist"/>
        <w:numPr>
          <w:ilvl w:val="1"/>
          <w:numId w:val="34"/>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pełnomocnictwo w oryginale lub kopii uwierzytelnionej przez notariusza – jeżeli ofertę podpsuje pełnomocnik. </w:t>
      </w:r>
    </w:p>
    <w:p w14:paraId="6ED04912" w14:textId="351595C1" w:rsidR="00DF21E1" w:rsidRPr="00482EB5" w:rsidRDefault="00DF21E1" w:rsidP="00CA16E9">
      <w:pPr>
        <w:pStyle w:val="Akapitzlist"/>
        <w:numPr>
          <w:ilvl w:val="0"/>
          <w:numId w:val="34"/>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Jeżeli wykonawca, nie później niż w terminie składania ofert, zastrzegł, że nie mogą być udostępnione informacje stanowiące  tajemnicę przedsiębiorstwa w rozumieniu </w:t>
      </w:r>
      <w:hyperlink r:id="rId12" w:anchor="/search-hypertext/17074707_art(8)_1?pit=2019-12-03" w:history="1">
        <w:r w:rsidRPr="00482EB5">
          <w:rPr>
            <w:rFonts w:asciiTheme="minorHAnsi" w:hAnsiTheme="minorHAnsi" w:cstheme="minorHAnsi"/>
            <w:sz w:val="20"/>
            <w:szCs w:val="20"/>
          </w:rPr>
          <w:t>przepisów</w:t>
        </w:r>
      </w:hyperlink>
      <w:r w:rsidRPr="00482EB5">
        <w:rPr>
          <w:rFonts w:asciiTheme="minorHAnsi" w:hAnsiTheme="minorHAnsi" w:cstheme="minorHAnsi"/>
          <w:sz w:val="20"/>
          <w:szCs w:val="20"/>
        </w:rPr>
        <w:t xml:space="preserve"> o zwalczaniu nieuczciwej konkurencji oraz wykazał, iż zastrzeżone informacje stanowią tajemnicę przedsiębiorstwa – nie ujawnia się tych informacji. Wykonawca nie może zastrzec informacji nt.  nazwy (firmy) oraz adresu wykonawcy, a także informacji  dotyczących ceny, terminu wykonania zamówienia, okresu gwarancji i warunków płatności zawartych w ofercie.</w:t>
      </w:r>
    </w:p>
    <w:p w14:paraId="425BFD5A" w14:textId="47901AD2" w:rsidR="002D61B2" w:rsidRPr="00482EB5" w:rsidRDefault="00CA16E9" w:rsidP="00DF21E1">
      <w:pPr>
        <w:pStyle w:val="Akapitzlist"/>
        <w:spacing w:line="276" w:lineRule="auto"/>
        <w:ind w:left="1080"/>
        <w:jc w:val="both"/>
        <w:rPr>
          <w:rFonts w:asciiTheme="minorHAnsi" w:hAnsiTheme="minorHAnsi" w:cstheme="minorHAnsi"/>
          <w:sz w:val="20"/>
          <w:szCs w:val="20"/>
        </w:rPr>
      </w:pPr>
      <w:r w:rsidRPr="00482EB5">
        <w:rPr>
          <w:rFonts w:asciiTheme="minorHAnsi" w:hAnsiTheme="minorHAnsi" w:cstheme="minorHAnsi"/>
          <w:sz w:val="20"/>
          <w:szCs w:val="20"/>
        </w:rPr>
        <w:t xml:space="preserve"> </w:t>
      </w:r>
    </w:p>
    <w:p w14:paraId="528CAB67" w14:textId="5CEFB154" w:rsidR="002D61B2" w:rsidRPr="00482EB5" w:rsidRDefault="003B6141" w:rsidP="002D61B2">
      <w:pPr>
        <w:pStyle w:val="Akapitzlist"/>
        <w:numPr>
          <w:ilvl w:val="0"/>
          <w:numId w:val="29"/>
        </w:numPr>
        <w:spacing w:line="276" w:lineRule="auto"/>
        <w:jc w:val="both"/>
        <w:rPr>
          <w:rFonts w:asciiTheme="minorHAnsi" w:hAnsiTheme="minorHAnsi" w:cstheme="minorHAnsi"/>
          <w:b/>
          <w:sz w:val="20"/>
          <w:szCs w:val="20"/>
        </w:rPr>
      </w:pPr>
      <w:r w:rsidRPr="00482EB5">
        <w:rPr>
          <w:rFonts w:asciiTheme="minorHAnsi" w:hAnsiTheme="minorHAnsi" w:cstheme="minorHAnsi"/>
          <w:b/>
          <w:sz w:val="20"/>
          <w:szCs w:val="20"/>
        </w:rPr>
        <w:t>Wykluczenia</w:t>
      </w:r>
    </w:p>
    <w:p w14:paraId="5E133B30" w14:textId="64E48935" w:rsidR="002D61B2" w:rsidRPr="00482EB5" w:rsidRDefault="002D61B2" w:rsidP="002D61B2">
      <w:pPr>
        <w:pStyle w:val="Akapitzlist"/>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Wykonawca nie może być powiązany osobowo lub kapitałowo z Zamawiającym – Wykonawca przedłoży oświadczenie według wzoru (załączn</w:t>
      </w:r>
      <w:r w:rsidR="003062DA" w:rsidRPr="00482EB5">
        <w:rPr>
          <w:rFonts w:asciiTheme="minorHAnsi" w:hAnsiTheme="minorHAnsi" w:cstheme="minorHAnsi"/>
          <w:sz w:val="20"/>
          <w:szCs w:val="20"/>
        </w:rPr>
        <w:t>ik nr 3</w:t>
      </w:r>
      <w:r w:rsidRPr="00482EB5">
        <w:rPr>
          <w:rFonts w:asciiTheme="minorHAnsi" w:hAnsiTheme="minorHAnsi" w:cstheme="minorHAnsi"/>
          <w:sz w:val="20"/>
          <w:szCs w:val="20"/>
        </w:rPr>
        <w:t xml:space="preserve"> do Zapytania Ofertowego). </w:t>
      </w:r>
    </w:p>
    <w:p w14:paraId="76F23055" w14:textId="77777777" w:rsidR="002D61B2" w:rsidRPr="00482EB5" w:rsidRDefault="002D61B2" w:rsidP="002D61B2">
      <w:pPr>
        <w:pStyle w:val="Akapitzlist"/>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43AB376F" w14:textId="2C24BE65" w:rsidR="002D61B2" w:rsidRPr="00482EB5" w:rsidRDefault="002D61B2" w:rsidP="002D61B2">
      <w:pPr>
        <w:pStyle w:val="Akapitzlist"/>
        <w:numPr>
          <w:ilvl w:val="0"/>
          <w:numId w:val="36"/>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uczestniczeniu w spółce jako wspólnik spółki cywilnej lub spółki osobowej; </w:t>
      </w:r>
    </w:p>
    <w:p w14:paraId="64FE51AA" w14:textId="0FD1A98F" w:rsidR="002D61B2" w:rsidRPr="00482EB5" w:rsidRDefault="002D61B2" w:rsidP="002D61B2">
      <w:pPr>
        <w:pStyle w:val="Akapitzlist"/>
        <w:numPr>
          <w:ilvl w:val="0"/>
          <w:numId w:val="36"/>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posiadaniu co najmniej 10% udziałów lub akcji; </w:t>
      </w:r>
    </w:p>
    <w:p w14:paraId="26F60712" w14:textId="796298DB" w:rsidR="002D61B2" w:rsidRPr="00482EB5" w:rsidRDefault="002D61B2" w:rsidP="002D61B2">
      <w:pPr>
        <w:pStyle w:val="Akapitzlist"/>
        <w:numPr>
          <w:ilvl w:val="0"/>
          <w:numId w:val="36"/>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pełnieniu funkcji członka organu nadzorczego lub zarządzającego, prokurenta, pełnomocnika; </w:t>
      </w:r>
    </w:p>
    <w:p w14:paraId="05DDF03C" w14:textId="568EF574" w:rsidR="002D61B2" w:rsidRPr="00482EB5" w:rsidRDefault="002D61B2" w:rsidP="002D61B2">
      <w:pPr>
        <w:pStyle w:val="Akapitzlist"/>
        <w:numPr>
          <w:ilvl w:val="0"/>
          <w:numId w:val="36"/>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pozostawaniu w związku małżeńskim, w stosunku pokrewieństwa lub powinowactwa w linii prostej, w stosunku pokrewieństwa lub powinowactwa w linii bocznej do drugiego stopnia lub pozostawania w stosunku przysposobienia, opieki lub kurateli.</w:t>
      </w:r>
    </w:p>
    <w:p w14:paraId="7EB6BA64" w14:textId="77777777" w:rsidR="002D61B2" w:rsidRPr="00482EB5" w:rsidRDefault="002D61B2" w:rsidP="002D61B2">
      <w:pPr>
        <w:pStyle w:val="Akapitzlist"/>
        <w:spacing w:line="276" w:lineRule="auto"/>
        <w:ind w:left="1440"/>
        <w:jc w:val="both"/>
        <w:rPr>
          <w:rFonts w:asciiTheme="minorHAnsi" w:hAnsiTheme="minorHAnsi" w:cstheme="minorHAnsi"/>
          <w:sz w:val="20"/>
          <w:szCs w:val="20"/>
        </w:rPr>
      </w:pPr>
    </w:p>
    <w:p w14:paraId="18AB437B" w14:textId="1D1F3C47" w:rsidR="002D61B2" w:rsidRPr="00482EB5" w:rsidRDefault="002D61B2" w:rsidP="002D61B2">
      <w:pPr>
        <w:pStyle w:val="Akapitzlist"/>
        <w:numPr>
          <w:ilvl w:val="0"/>
          <w:numId w:val="29"/>
        </w:numPr>
        <w:spacing w:line="276" w:lineRule="auto"/>
        <w:jc w:val="both"/>
        <w:rPr>
          <w:rFonts w:asciiTheme="minorHAnsi" w:hAnsiTheme="minorHAnsi" w:cstheme="minorHAnsi"/>
          <w:b/>
          <w:sz w:val="20"/>
          <w:szCs w:val="20"/>
        </w:rPr>
      </w:pPr>
      <w:r w:rsidRPr="00482EB5">
        <w:rPr>
          <w:rFonts w:asciiTheme="minorHAnsi" w:hAnsiTheme="minorHAnsi" w:cstheme="minorHAnsi"/>
          <w:b/>
          <w:sz w:val="20"/>
          <w:szCs w:val="20"/>
        </w:rPr>
        <w:t>Wzór umowy, warunki zmiany umowy</w:t>
      </w:r>
    </w:p>
    <w:p w14:paraId="52582C69" w14:textId="337F2A69" w:rsidR="002D61B2" w:rsidRPr="00482EB5" w:rsidRDefault="002D61B2" w:rsidP="008B473E">
      <w:pPr>
        <w:spacing w:line="276" w:lineRule="auto"/>
        <w:ind w:left="360"/>
        <w:jc w:val="both"/>
        <w:rPr>
          <w:rFonts w:asciiTheme="minorHAnsi" w:hAnsiTheme="minorHAnsi" w:cstheme="minorHAnsi"/>
          <w:sz w:val="20"/>
          <w:szCs w:val="20"/>
        </w:rPr>
      </w:pPr>
      <w:r w:rsidRPr="00482EB5">
        <w:rPr>
          <w:rFonts w:asciiTheme="minorHAnsi" w:hAnsiTheme="minorHAnsi" w:cstheme="minorHAnsi"/>
          <w:sz w:val="20"/>
          <w:szCs w:val="20"/>
        </w:rPr>
        <w:t xml:space="preserve">Umowa zostanie zawarta w formie pisemnej. Wzór umowy stanowi załącznik nr </w:t>
      </w:r>
      <w:r w:rsidR="003062DA" w:rsidRPr="00482EB5">
        <w:rPr>
          <w:rFonts w:asciiTheme="minorHAnsi" w:hAnsiTheme="minorHAnsi" w:cstheme="minorHAnsi"/>
          <w:sz w:val="20"/>
          <w:szCs w:val="20"/>
        </w:rPr>
        <w:t>4</w:t>
      </w:r>
      <w:r w:rsidRPr="00482EB5">
        <w:rPr>
          <w:rFonts w:asciiTheme="minorHAnsi" w:hAnsiTheme="minorHAnsi" w:cstheme="minorHAnsi"/>
          <w:sz w:val="20"/>
          <w:szCs w:val="20"/>
        </w:rPr>
        <w:t xml:space="preserve"> do Zapytania ofertowego. We wzorze umowy określono warunki zmiany umowy.</w:t>
      </w:r>
    </w:p>
    <w:p w14:paraId="75BCF622" w14:textId="77777777" w:rsidR="002D61B2" w:rsidRPr="00482EB5" w:rsidRDefault="002D61B2" w:rsidP="003B6141">
      <w:pPr>
        <w:spacing w:line="276" w:lineRule="auto"/>
        <w:jc w:val="both"/>
        <w:rPr>
          <w:rFonts w:asciiTheme="minorHAnsi" w:hAnsiTheme="minorHAnsi" w:cstheme="minorHAnsi"/>
          <w:sz w:val="20"/>
          <w:szCs w:val="20"/>
        </w:rPr>
      </w:pPr>
    </w:p>
    <w:p w14:paraId="1DA772AE" w14:textId="2FE5699A" w:rsidR="002D61B2" w:rsidRPr="00482EB5" w:rsidRDefault="008B473E" w:rsidP="008B473E">
      <w:pPr>
        <w:pStyle w:val="Akapitzlist"/>
        <w:numPr>
          <w:ilvl w:val="0"/>
          <w:numId w:val="29"/>
        </w:numPr>
        <w:spacing w:line="276" w:lineRule="auto"/>
        <w:jc w:val="both"/>
        <w:rPr>
          <w:rFonts w:asciiTheme="minorHAnsi" w:hAnsiTheme="minorHAnsi" w:cstheme="minorHAnsi"/>
          <w:b/>
          <w:sz w:val="20"/>
          <w:szCs w:val="20"/>
        </w:rPr>
      </w:pPr>
      <w:r w:rsidRPr="00482EB5">
        <w:rPr>
          <w:rFonts w:asciiTheme="minorHAnsi" w:hAnsiTheme="minorHAnsi" w:cstheme="minorHAnsi"/>
          <w:b/>
          <w:sz w:val="20"/>
          <w:szCs w:val="20"/>
        </w:rPr>
        <w:t>Informacje formalne</w:t>
      </w:r>
    </w:p>
    <w:p w14:paraId="5D9BD9B9" w14:textId="77777777" w:rsidR="003062DA" w:rsidRPr="00482EB5" w:rsidRDefault="003062DA" w:rsidP="003062DA">
      <w:pPr>
        <w:pStyle w:val="Akapitzlist"/>
        <w:numPr>
          <w:ilvl w:val="0"/>
          <w:numId w:val="37"/>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lastRenderedPageBreak/>
        <w:t>Zapytanie ofertowe może zostać zmienione przed upływem terminu otwarcia ofert. Zmiany będą publikowane w bazie konkurencyjności</w:t>
      </w:r>
      <w:r w:rsidRPr="00482EB5">
        <w:rPr>
          <w:rStyle w:val="Odwoanieprzypisudolnego"/>
          <w:rFonts w:asciiTheme="minorHAnsi" w:hAnsiTheme="minorHAnsi" w:cstheme="minorHAnsi"/>
          <w:sz w:val="20"/>
          <w:szCs w:val="20"/>
        </w:rPr>
        <w:footnoteReference w:id="1"/>
      </w:r>
      <w:r w:rsidRPr="00482EB5">
        <w:rPr>
          <w:rFonts w:asciiTheme="minorHAnsi" w:hAnsiTheme="minorHAnsi" w:cstheme="minorHAnsi"/>
          <w:sz w:val="20"/>
          <w:szCs w:val="20"/>
        </w:rPr>
        <w:t>.</w:t>
      </w:r>
    </w:p>
    <w:p w14:paraId="3EFC674C" w14:textId="77777777" w:rsidR="003062DA" w:rsidRPr="00482EB5" w:rsidRDefault="003062DA" w:rsidP="003062DA">
      <w:pPr>
        <w:pStyle w:val="Akapitzlist"/>
        <w:numPr>
          <w:ilvl w:val="0"/>
          <w:numId w:val="37"/>
        </w:numPr>
        <w:spacing w:line="276" w:lineRule="auto"/>
        <w:jc w:val="both"/>
      </w:pPr>
      <w:r w:rsidRPr="00482EB5">
        <w:rPr>
          <w:rFonts w:asciiTheme="minorHAnsi" w:hAnsiTheme="minorHAnsi" w:cstheme="minorHAnsi"/>
          <w:sz w:val="20"/>
          <w:szCs w:val="20"/>
        </w:rPr>
        <w:t>Wykonawcy mogą zadawać pytania do treści Zapytania Ofertowego. Pytania należy przesłać mailem na adres: przetargi@zachpom.zhp.pl</w:t>
      </w:r>
    </w:p>
    <w:p w14:paraId="7413A752" w14:textId="77777777" w:rsidR="003062DA" w:rsidRPr="00482EB5" w:rsidRDefault="003062DA" w:rsidP="003062DA">
      <w:pPr>
        <w:pStyle w:val="Akapitzlist"/>
        <w:numPr>
          <w:ilvl w:val="0"/>
          <w:numId w:val="37"/>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Pytania wraz z wyjaśnieniami będą publikowane w bazie konkurencyjności. </w:t>
      </w:r>
    </w:p>
    <w:p w14:paraId="3106F764" w14:textId="77777777" w:rsidR="003062DA" w:rsidRPr="00482EB5" w:rsidRDefault="003062DA" w:rsidP="003062DA">
      <w:pPr>
        <w:pStyle w:val="Akapitzlist"/>
        <w:numPr>
          <w:ilvl w:val="0"/>
          <w:numId w:val="37"/>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14:paraId="734D81E1" w14:textId="77777777" w:rsidR="003062DA" w:rsidRPr="00482EB5" w:rsidRDefault="003062DA" w:rsidP="003062DA">
      <w:pPr>
        <w:pStyle w:val="Akapitzlist"/>
        <w:numPr>
          <w:ilvl w:val="0"/>
          <w:numId w:val="37"/>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W toku oceny ofert Zamawiający może żądać od wykonawców wyjaśnień dotyczących treści złożonych ofert. Wykonawcy będą zobowiązani do przedstawienia wyjaśnień w terminie określonym przez Zamawiającego. </w:t>
      </w:r>
    </w:p>
    <w:p w14:paraId="7F7C8AAC" w14:textId="77777777" w:rsidR="003062DA" w:rsidRPr="00482EB5" w:rsidRDefault="003062DA" w:rsidP="003062DA">
      <w:pPr>
        <w:pStyle w:val="Akapitzlist"/>
        <w:numPr>
          <w:ilvl w:val="0"/>
          <w:numId w:val="37"/>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Zamawiający zastrzega sobie prawo do unieważnienia postępowania na każdym jego etapie bez podania przyczyny, a w szczególności w przypadku, gdy: </w:t>
      </w:r>
    </w:p>
    <w:p w14:paraId="67E0E517" w14:textId="77777777" w:rsidR="003062DA" w:rsidRPr="00482EB5" w:rsidRDefault="003062DA" w:rsidP="003062DA">
      <w:pPr>
        <w:pStyle w:val="Akapitzlist"/>
        <w:spacing w:line="276" w:lineRule="auto"/>
        <w:ind w:left="1080"/>
        <w:jc w:val="both"/>
        <w:rPr>
          <w:rFonts w:asciiTheme="minorHAnsi" w:hAnsiTheme="minorHAnsi" w:cstheme="minorHAnsi"/>
          <w:sz w:val="20"/>
          <w:szCs w:val="20"/>
        </w:rPr>
      </w:pPr>
      <w:r w:rsidRPr="00482EB5">
        <w:rPr>
          <w:rFonts w:asciiTheme="minorHAnsi" w:hAnsiTheme="minorHAnsi" w:cstheme="minorHAnsi"/>
          <w:sz w:val="20"/>
          <w:szCs w:val="20"/>
        </w:rPr>
        <w:t xml:space="preserve">a) wystąpi istotna zmiana okoliczności powodująca, że prowadzenie postępowania lub wykonanie zamówienia nie leży w interesie publicznym, czego nie można było wcześniej przewidzieć; </w:t>
      </w:r>
    </w:p>
    <w:p w14:paraId="39C17FE5" w14:textId="77777777" w:rsidR="003062DA" w:rsidRPr="00482EB5" w:rsidRDefault="003062DA" w:rsidP="003062DA">
      <w:pPr>
        <w:pStyle w:val="Akapitzlist"/>
        <w:spacing w:line="276" w:lineRule="auto"/>
        <w:ind w:left="1080"/>
        <w:jc w:val="both"/>
        <w:rPr>
          <w:rFonts w:asciiTheme="minorHAnsi" w:hAnsiTheme="minorHAnsi" w:cstheme="minorHAnsi"/>
          <w:sz w:val="20"/>
          <w:szCs w:val="20"/>
        </w:rPr>
      </w:pPr>
      <w:r w:rsidRPr="00482EB5">
        <w:rPr>
          <w:rFonts w:asciiTheme="minorHAnsi" w:hAnsiTheme="minorHAnsi" w:cstheme="minorHAnsi"/>
          <w:sz w:val="20"/>
          <w:szCs w:val="20"/>
        </w:rPr>
        <w:t>b) postępowanie obarczone jest niemożliwą do usunięcia istotną wadą;</w:t>
      </w:r>
    </w:p>
    <w:p w14:paraId="4F54342E" w14:textId="77777777" w:rsidR="003062DA" w:rsidRPr="00482EB5" w:rsidRDefault="003062DA" w:rsidP="003062DA">
      <w:pPr>
        <w:pStyle w:val="Akapitzlist"/>
        <w:spacing w:line="276" w:lineRule="auto"/>
        <w:ind w:left="1080"/>
        <w:jc w:val="both"/>
        <w:rPr>
          <w:rFonts w:asciiTheme="minorHAnsi" w:hAnsiTheme="minorHAnsi" w:cstheme="minorHAnsi"/>
          <w:sz w:val="20"/>
          <w:szCs w:val="20"/>
        </w:rPr>
      </w:pPr>
      <w:r w:rsidRPr="00482EB5">
        <w:rPr>
          <w:rFonts w:asciiTheme="minorHAnsi" w:hAnsiTheme="minorHAnsi" w:cstheme="minorHAnsi"/>
          <w:sz w:val="20"/>
          <w:szCs w:val="20"/>
        </w:rPr>
        <w:t>c) nie wpłynie żadna oferta lub jeżeli złożone oferty są niezgodne z warunkami Zapytania Ofertowego;</w:t>
      </w:r>
    </w:p>
    <w:p w14:paraId="6C62A731" w14:textId="77777777" w:rsidR="003062DA" w:rsidRPr="00482EB5" w:rsidRDefault="003062DA" w:rsidP="003062DA">
      <w:pPr>
        <w:pStyle w:val="Akapitzlist"/>
        <w:spacing w:line="276" w:lineRule="auto"/>
        <w:ind w:left="1080"/>
        <w:jc w:val="both"/>
        <w:rPr>
          <w:rFonts w:asciiTheme="minorHAnsi" w:hAnsiTheme="minorHAnsi" w:cstheme="minorHAnsi"/>
          <w:sz w:val="20"/>
          <w:szCs w:val="20"/>
        </w:rPr>
      </w:pPr>
      <w:r w:rsidRPr="00482EB5">
        <w:rPr>
          <w:rFonts w:asciiTheme="minorHAnsi" w:hAnsiTheme="minorHAnsi" w:cstheme="minorHAnsi"/>
          <w:sz w:val="20"/>
          <w:szCs w:val="20"/>
        </w:rPr>
        <w:t>d) cena najtańszej oferty przekracza kwotę przeznczoną na realizację zamówienia.</w:t>
      </w:r>
    </w:p>
    <w:p w14:paraId="1FB504E1" w14:textId="77777777" w:rsidR="003062DA" w:rsidRPr="00482EB5" w:rsidRDefault="003062DA" w:rsidP="003062DA">
      <w:pPr>
        <w:pStyle w:val="Akapitzlist"/>
        <w:spacing w:line="276" w:lineRule="auto"/>
        <w:ind w:left="1080"/>
        <w:jc w:val="both"/>
        <w:rPr>
          <w:rFonts w:asciiTheme="minorHAnsi" w:hAnsiTheme="minorHAnsi" w:cstheme="minorHAnsi"/>
          <w:sz w:val="20"/>
          <w:szCs w:val="20"/>
        </w:rPr>
      </w:pPr>
    </w:p>
    <w:p w14:paraId="0E4E63E5" w14:textId="453FB212" w:rsidR="00CA16E9" w:rsidRPr="00482EB5" w:rsidRDefault="00DF21E1" w:rsidP="00DF21E1">
      <w:pPr>
        <w:spacing w:line="276" w:lineRule="auto"/>
        <w:ind w:firstLine="708"/>
        <w:jc w:val="both"/>
        <w:rPr>
          <w:rFonts w:asciiTheme="minorHAnsi" w:hAnsiTheme="minorHAnsi" w:cstheme="minorHAnsi"/>
          <w:b/>
          <w:sz w:val="20"/>
          <w:szCs w:val="20"/>
        </w:rPr>
      </w:pPr>
      <w:r w:rsidRPr="00482EB5">
        <w:rPr>
          <w:rFonts w:asciiTheme="minorHAnsi" w:hAnsiTheme="minorHAnsi" w:cstheme="minorHAnsi"/>
          <w:b/>
          <w:sz w:val="20"/>
          <w:szCs w:val="20"/>
        </w:rPr>
        <w:t>10. Ochrona danych osobowych</w:t>
      </w:r>
    </w:p>
    <w:p w14:paraId="42FE0139" w14:textId="77777777" w:rsidR="00DF21E1" w:rsidRPr="00482EB5" w:rsidRDefault="00DF21E1" w:rsidP="00DF21E1">
      <w:pPr>
        <w:spacing w:line="276" w:lineRule="auto"/>
        <w:ind w:left="1080"/>
        <w:jc w:val="both"/>
        <w:rPr>
          <w:rFonts w:asciiTheme="minorHAnsi" w:hAnsiTheme="minorHAnsi" w:cstheme="minorHAnsi"/>
          <w:sz w:val="20"/>
          <w:szCs w:val="20"/>
        </w:rPr>
      </w:pPr>
      <w:r w:rsidRPr="00482EB5">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581C31F" w14:textId="114D15CB" w:rsidR="00DF21E1" w:rsidRPr="00482EB5" w:rsidRDefault="00DF21E1" w:rsidP="00DF21E1">
      <w:pPr>
        <w:pStyle w:val="Akapitzlist"/>
        <w:numPr>
          <w:ilvl w:val="0"/>
          <w:numId w:val="41"/>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Administratorem Pani/Pana Danych Osobowych jest </w:t>
      </w:r>
      <w:r w:rsidR="00F6455D" w:rsidRPr="00482EB5">
        <w:rPr>
          <w:rFonts w:asciiTheme="minorHAnsi" w:hAnsiTheme="minorHAnsi" w:cstheme="minorHAnsi"/>
          <w:sz w:val="20"/>
          <w:szCs w:val="20"/>
        </w:rPr>
        <w:t>Komendant Chorągwi Zachodniopomorskiej Związku Harcerstwa Polskiego,</w:t>
      </w:r>
    </w:p>
    <w:p w14:paraId="7E2746D0" w14:textId="75ABF17A" w:rsidR="00DF21E1" w:rsidRPr="00482EB5" w:rsidRDefault="00DF21E1" w:rsidP="00DF21E1">
      <w:pPr>
        <w:numPr>
          <w:ilvl w:val="0"/>
          <w:numId w:val="41"/>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 e-mail</w:t>
      </w:r>
      <w:r w:rsidR="00F6455D" w:rsidRPr="00482EB5">
        <w:rPr>
          <w:rFonts w:asciiTheme="minorHAnsi" w:hAnsiTheme="minorHAnsi" w:cstheme="minorHAnsi"/>
          <w:sz w:val="20"/>
          <w:szCs w:val="20"/>
        </w:rPr>
        <w:t xml:space="preserve">: </w:t>
      </w:r>
      <w:r w:rsidR="003062DA" w:rsidRPr="00482EB5">
        <w:rPr>
          <w:rFonts w:asciiTheme="minorHAnsi" w:hAnsiTheme="minorHAnsi" w:cstheme="minorHAnsi"/>
          <w:sz w:val="20"/>
          <w:szCs w:val="20"/>
        </w:rPr>
        <w:t>przetargi@zachpom.zhp.pl</w:t>
      </w:r>
    </w:p>
    <w:p w14:paraId="211E7573" w14:textId="4832BF4E" w:rsidR="00DF21E1" w:rsidRPr="00482EB5" w:rsidRDefault="00DF21E1" w:rsidP="00090AAF">
      <w:pPr>
        <w:numPr>
          <w:ilvl w:val="0"/>
          <w:numId w:val="41"/>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Pani/Pana dane osobowe przetwarzane będą n</w:t>
      </w:r>
      <w:r w:rsidR="00090AAF" w:rsidRPr="00482EB5">
        <w:rPr>
          <w:rFonts w:asciiTheme="minorHAnsi" w:hAnsiTheme="minorHAnsi" w:cstheme="minorHAnsi"/>
          <w:sz w:val="20"/>
          <w:szCs w:val="20"/>
        </w:rPr>
        <w:t>a podstawie art. 6 ust. 1 lit. c</w:t>
      </w:r>
      <w:r w:rsidRPr="00482EB5">
        <w:rPr>
          <w:rFonts w:asciiTheme="minorHAnsi" w:hAnsiTheme="minorHAnsi" w:cstheme="minorHAnsi"/>
          <w:sz w:val="20"/>
          <w:szCs w:val="20"/>
        </w:rPr>
        <w:t xml:space="preserve"> RODO </w:t>
      </w:r>
      <w:r w:rsidR="00090AAF" w:rsidRPr="00482EB5">
        <w:rPr>
          <w:rFonts w:asciiTheme="minorHAnsi" w:hAnsiTheme="minorHAnsi" w:cstheme="minorHAnsi"/>
          <w:sz w:val="20"/>
          <w:szCs w:val="20"/>
        </w:rPr>
        <w:t>–</w:t>
      </w:r>
      <w:r w:rsidRPr="00482EB5">
        <w:rPr>
          <w:rFonts w:asciiTheme="minorHAnsi" w:hAnsiTheme="minorHAnsi" w:cstheme="minorHAnsi"/>
          <w:sz w:val="20"/>
          <w:szCs w:val="20"/>
        </w:rPr>
        <w:t xml:space="preserve"> </w:t>
      </w:r>
      <w:r w:rsidR="00090AAF" w:rsidRPr="00482EB5">
        <w:rPr>
          <w:rFonts w:asciiTheme="minorHAnsi" w:hAnsiTheme="minorHAnsi" w:cstheme="minorHAnsi"/>
          <w:sz w:val="20"/>
          <w:szCs w:val="20"/>
        </w:rPr>
        <w:t>w celu związanym z postępowaniem o udzielenie zamówienia zgodnie z zasadą konkurencyjności,</w:t>
      </w:r>
    </w:p>
    <w:p w14:paraId="4C4DD1E4" w14:textId="11A733C5" w:rsidR="00090AAF" w:rsidRPr="00482EB5" w:rsidRDefault="00DF21E1" w:rsidP="00090AAF">
      <w:pPr>
        <w:numPr>
          <w:ilvl w:val="0"/>
          <w:numId w:val="41"/>
        </w:numPr>
        <w:spacing w:line="276" w:lineRule="auto"/>
        <w:jc w:val="both"/>
        <w:rPr>
          <w:rFonts w:asciiTheme="minorHAnsi" w:hAnsiTheme="minorHAnsi" w:cstheme="minorHAnsi"/>
          <w:bCs/>
          <w:sz w:val="20"/>
          <w:szCs w:val="20"/>
        </w:rPr>
      </w:pPr>
      <w:r w:rsidRPr="00482EB5">
        <w:rPr>
          <w:rFonts w:asciiTheme="minorHAnsi" w:hAnsiTheme="minorHAnsi" w:cstheme="minorHAnsi"/>
          <w:sz w:val="20"/>
          <w:szCs w:val="20"/>
        </w:rPr>
        <w:t xml:space="preserve">odbiorcami Pani/Pana danych osobowych będą </w:t>
      </w:r>
      <w:r w:rsidR="00090AAF" w:rsidRPr="00482EB5">
        <w:rPr>
          <w:rFonts w:asciiTheme="minorHAnsi" w:hAnsiTheme="minorHAnsi" w:cstheme="minorHAnsi"/>
          <w:sz w:val="20"/>
          <w:szCs w:val="20"/>
        </w:rPr>
        <w:t xml:space="preserve">osoby lub podmioty, którym udostępniona zostanie dokumentacja postępowania w oparciu o Umowę o dofinansowanie Projektu współfinansowanego ze środków Europejskiego Funduszu Społecznego w ramach Regionalnego Programu Operacyjnego Województwa Zachodniopomorskiego 2014-2020 oraz podrozdziału 6.5 </w:t>
      </w:r>
      <w:r w:rsidR="00090AAF" w:rsidRPr="00482EB5">
        <w:rPr>
          <w:rFonts w:asciiTheme="minorHAnsi" w:hAnsiTheme="minorHAnsi" w:cstheme="minorHAnsi"/>
          <w:bCs/>
          <w:sz w:val="20"/>
          <w:szCs w:val="20"/>
        </w:rPr>
        <w:t>Wytycznych w zakresie kwalifikowalności wydatków w ramach Europejskiego Funduszu Rozwoju Regionalnego, Europejskiego Funduszu Społecznego oraz Funduszu Spójności na lata 2014-2020</w:t>
      </w:r>
      <w:r w:rsidR="00090AAF" w:rsidRPr="00482EB5">
        <w:rPr>
          <w:rFonts w:asciiTheme="minorHAnsi" w:hAnsiTheme="minorHAnsi" w:cstheme="minorHAnsi"/>
          <w:sz w:val="20"/>
          <w:szCs w:val="20"/>
        </w:rPr>
        <w:t xml:space="preserve">, dalej „wytyczne”;  </w:t>
      </w:r>
    </w:p>
    <w:p w14:paraId="607A05E6" w14:textId="5A2B2950" w:rsidR="00090AAF" w:rsidRPr="00482EB5" w:rsidRDefault="00090AAF" w:rsidP="00090AAF">
      <w:pPr>
        <w:numPr>
          <w:ilvl w:val="0"/>
          <w:numId w:val="41"/>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sidRPr="00482EB5">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14:paraId="4C91F7BE" w14:textId="5DEC6AEF" w:rsidR="00DF21E1" w:rsidRPr="00482EB5" w:rsidRDefault="00090AAF" w:rsidP="008C57EA">
      <w:pPr>
        <w:numPr>
          <w:ilvl w:val="0"/>
          <w:numId w:val="41"/>
        </w:numPr>
        <w:spacing w:line="276" w:lineRule="auto"/>
        <w:jc w:val="both"/>
        <w:rPr>
          <w:rFonts w:asciiTheme="minorHAnsi" w:hAnsiTheme="minorHAnsi" w:cstheme="minorHAnsi"/>
          <w:b/>
          <w:i/>
          <w:sz w:val="20"/>
          <w:szCs w:val="20"/>
        </w:rPr>
      </w:pPr>
      <w:r w:rsidRPr="00482EB5">
        <w:rPr>
          <w:rFonts w:asciiTheme="minorHAnsi" w:hAnsiTheme="minorHAnsi" w:cstheme="minorHAnsi"/>
          <w:sz w:val="20"/>
          <w:szCs w:val="20"/>
        </w:rPr>
        <w:t>obowiązek podania przez</w:t>
      </w:r>
      <w:r w:rsidR="008C57EA" w:rsidRPr="00482EB5">
        <w:rPr>
          <w:rFonts w:asciiTheme="minorHAnsi" w:hAnsiTheme="minorHAnsi" w:cstheme="minorHAnsi"/>
          <w:sz w:val="20"/>
          <w:szCs w:val="20"/>
        </w:rPr>
        <w:t xml:space="preserve"> Pana/Panią</w:t>
      </w:r>
      <w:r w:rsidRPr="00482EB5">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14:paraId="7FC91290" w14:textId="77777777" w:rsidR="00DF21E1" w:rsidRPr="00482EB5" w:rsidRDefault="00DF21E1" w:rsidP="008C57EA">
      <w:pPr>
        <w:spacing w:line="276" w:lineRule="auto"/>
        <w:ind w:left="1080"/>
        <w:jc w:val="both"/>
        <w:rPr>
          <w:rFonts w:asciiTheme="minorHAnsi" w:hAnsiTheme="minorHAnsi" w:cstheme="minorHAnsi"/>
          <w:sz w:val="20"/>
          <w:szCs w:val="20"/>
        </w:rPr>
      </w:pPr>
      <w:r w:rsidRPr="00482EB5">
        <w:rPr>
          <w:rFonts w:asciiTheme="minorHAnsi" w:hAnsiTheme="minorHAnsi" w:cstheme="minorHAnsi"/>
          <w:sz w:val="20"/>
          <w:szCs w:val="20"/>
        </w:rPr>
        <w:t xml:space="preserve">W odniesieniu do Pani/Pana danych osobowych decyzje nie będą podejmowane w sposób </w:t>
      </w:r>
      <w:r w:rsidRPr="00482EB5">
        <w:rPr>
          <w:rFonts w:asciiTheme="minorHAnsi" w:hAnsiTheme="minorHAnsi" w:cstheme="minorHAnsi"/>
          <w:sz w:val="20"/>
          <w:szCs w:val="20"/>
        </w:rPr>
        <w:lastRenderedPageBreak/>
        <w:t xml:space="preserve">zautomatyzowany, stosownie do art. 22 RODO. </w:t>
      </w:r>
    </w:p>
    <w:p w14:paraId="5FDA2003" w14:textId="77777777" w:rsidR="00DF21E1" w:rsidRPr="00482EB5" w:rsidRDefault="00DF21E1" w:rsidP="008C57EA">
      <w:pPr>
        <w:spacing w:line="276" w:lineRule="auto"/>
        <w:ind w:left="1080"/>
        <w:jc w:val="both"/>
        <w:rPr>
          <w:rFonts w:asciiTheme="minorHAnsi" w:hAnsiTheme="minorHAnsi" w:cstheme="minorHAnsi"/>
          <w:sz w:val="20"/>
          <w:szCs w:val="20"/>
        </w:rPr>
      </w:pPr>
      <w:r w:rsidRPr="00482EB5">
        <w:rPr>
          <w:rFonts w:asciiTheme="minorHAnsi" w:hAnsiTheme="minorHAnsi" w:cstheme="minorHAnsi"/>
          <w:sz w:val="20"/>
          <w:szCs w:val="20"/>
        </w:rPr>
        <w:t xml:space="preserve">Posiada Pani/Pan: </w:t>
      </w:r>
    </w:p>
    <w:p w14:paraId="4E0AFD1D" w14:textId="41A8BD93" w:rsidR="00DF21E1" w:rsidRPr="00482EB5" w:rsidRDefault="00DF21E1" w:rsidP="008C57EA">
      <w:pPr>
        <w:pStyle w:val="Akapitzlist"/>
        <w:numPr>
          <w:ilvl w:val="0"/>
          <w:numId w:val="42"/>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na podstawie art. 15 RODO prawo dostępu do danych osobowych Pani/Pana dotyczących; </w:t>
      </w:r>
    </w:p>
    <w:p w14:paraId="169D1C34" w14:textId="77777777" w:rsidR="00DF21E1" w:rsidRPr="00482EB5" w:rsidRDefault="00DF21E1" w:rsidP="00DF21E1">
      <w:pPr>
        <w:numPr>
          <w:ilvl w:val="0"/>
          <w:numId w:val="42"/>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na podstawie art. 16 RODO prawo do sprostowania Pani/Pana danych osobowych; </w:t>
      </w:r>
    </w:p>
    <w:p w14:paraId="244FA220" w14:textId="77777777" w:rsidR="00DF21E1" w:rsidRPr="00482EB5" w:rsidRDefault="00DF21E1" w:rsidP="00DF21E1">
      <w:pPr>
        <w:numPr>
          <w:ilvl w:val="0"/>
          <w:numId w:val="42"/>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1E0B780C" w14:textId="5A7AC0A5" w:rsidR="00DF21E1" w:rsidRPr="00482EB5" w:rsidRDefault="00DF21E1" w:rsidP="008C57EA">
      <w:pPr>
        <w:pStyle w:val="Akapitzlist"/>
        <w:numPr>
          <w:ilvl w:val="0"/>
          <w:numId w:val="42"/>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14:paraId="390936B5" w14:textId="77777777" w:rsidR="00DF21E1" w:rsidRPr="00482EB5" w:rsidRDefault="00DF21E1" w:rsidP="008C57EA">
      <w:pPr>
        <w:spacing w:line="276" w:lineRule="auto"/>
        <w:ind w:firstLine="708"/>
        <w:jc w:val="both"/>
        <w:rPr>
          <w:rFonts w:asciiTheme="minorHAnsi" w:hAnsiTheme="minorHAnsi" w:cstheme="minorHAnsi"/>
          <w:sz w:val="20"/>
          <w:szCs w:val="20"/>
        </w:rPr>
      </w:pPr>
      <w:r w:rsidRPr="00482EB5">
        <w:rPr>
          <w:rFonts w:asciiTheme="minorHAnsi" w:hAnsiTheme="minorHAnsi" w:cstheme="minorHAnsi"/>
          <w:sz w:val="20"/>
          <w:szCs w:val="20"/>
        </w:rPr>
        <w:t xml:space="preserve">Nie przysługuje Pani/Panu: </w:t>
      </w:r>
    </w:p>
    <w:p w14:paraId="31848922" w14:textId="6C09D4E0" w:rsidR="00DF21E1" w:rsidRPr="00482EB5" w:rsidRDefault="00DF21E1" w:rsidP="008C57EA">
      <w:pPr>
        <w:pStyle w:val="Akapitzlist"/>
        <w:numPr>
          <w:ilvl w:val="0"/>
          <w:numId w:val="43"/>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w związku z art. 17 ust. 3 lit. b, d lub e RODO prawo do usunięcia danych osobowych; </w:t>
      </w:r>
    </w:p>
    <w:p w14:paraId="448DACDA" w14:textId="77777777" w:rsidR="00DF21E1" w:rsidRPr="00482EB5" w:rsidRDefault="00DF21E1" w:rsidP="00DF21E1">
      <w:pPr>
        <w:numPr>
          <w:ilvl w:val="0"/>
          <w:numId w:val="43"/>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prawo do przenoszenia danych osobowych, o którym mowa w art. 20 RODO; </w:t>
      </w:r>
    </w:p>
    <w:p w14:paraId="0A2CF653" w14:textId="77777777" w:rsidR="00DF21E1" w:rsidRPr="00482EB5" w:rsidRDefault="00DF21E1" w:rsidP="00DF21E1">
      <w:pPr>
        <w:numPr>
          <w:ilvl w:val="0"/>
          <w:numId w:val="43"/>
        </w:numPr>
        <w:spacing w:line="276" w:lineRule="auto"/>
        <w:jc w:val="both"/>
        <w:rPr>
          <w:rFonts w:asciiTheme="minorHAnsi" w:hAnsiTheme="minorHAnsi" w:cstheme="minorHAnsi"/>
          <w:sz w:val="20"/>
          <w:szCs w:val="20"/>
        </w:rPr>
      </w:pPr>
      <w:r w:rsidRPr="00482EB5">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14:paraId="6CF31A2A" w14:textId="77777777" w:rsidR="00DF21E1" w:rsidRPr="00482EB5" w:rsidRDefault="00DF21E1" w:rsidP="00DF21E1">
      <w:pPr>
        <w:spacing w:line="276" w:lineRule="auto"/>
        <w:ind w:firstLine="708"/>
        <w:jc w:val="both"/>
        <w:rPr>
          <w:rFonts w:asciiTheme="minorHAnsi" w:hAnsiTheme="minorHAnsi" w:cstheme="minorHAnsi"/>
          <w:sz w:val="20"/>
          <w:szCs w:val="20"/>
        </w:rPr>
      </w:pPr>
    </w:p>
    <w:sectPr w:rsidR="00DF21E1" w:rsidRPr="00482EB5" w:rsidSect="00026488">
      <w:headerReference w:type="even" r:id="rId13"/>
      <w:headerReference w:type="default" r:id="rId14"/>
      <w:footerReference w:type="even" r:id="rId15"/>
      <w:footerReference w:type="default" r:id="rId16"/>
      <w:headerReference w:type="first" r:id="rId17"/>
      <w:footerReference w:type="first" r:id="rId18"/>
      <w:pgSz w:w="11906" w:h="16838"/>
      <w:pgMar w:top="1956" w:right="1418" w:bottom="1418" w:left="851" w:header="709" w:footer="12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ACD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ACD68" w16cid:durableId="218BB0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5CFC5" w14:textId="77777777" w:rsidR="0076180C" w:rsidRDefault="0076180C" w:rsidP="00FB5FF8">
      <w:r>
        <w:separator/>
      </w:r>
    </w:p>
  </w:endnote>
  <w:endnote w:type="continuationSeparator" w:id="0">
    <w:p w14:paraId="63EEAA86" w14:textId="77777777" w:rsidR="0076180C" w:rsidRDefault="0076180C"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C8C83" w14:textId="77777777" w:rsidR="0076180C" w:rsidRDefault="0076180C" w:rsidP="00FB5FF8">
      <w:r>
        <w:separator/>
      </w:r>
    </w:p>
  </w:footnote>
  <w:footnote w:type="continuationSeparator" w:id="0">
    <w:p w14:paraId="1319B4D9" w14:textId="77777777" w:rsidR="0076180C" w:rsidRDefault="0076180C" w:rsidP="00FB5FF8">
      <w:r>
        <w:continuationSeparator/>
      </w:r>
    </w:p>
  </w:footnote>
  <w:footnote w:id="1">
    <w:p w14:paraId="7E88EBCC" w14:textId="77777777" w:rsidR="003062DA" w:rsidRDefault="003062DA" w:rsidP="003062DA">
      <w:pPr>
        <w:pStyle w:val="Tekstprzypisudolnego"/>
      </w:pPr>
      <w:r>
        <w:rPr>
          <w:rStyle w:val="Odwoanieprzypisudolnego"/>
        </w:rPr>
        <w:footnoteRef/>
      </w:r>
      <w:r>
        <w:t xml:space="preserve"> </w:t>
      </w:r>
      <w:r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9949B6"/>
    <w:multiLevelType w:val="hybridMultilevel"/>
    <w:tmpl w:val="4FA2594A"/>
    <w:lvl w:ilvl="0" w:tplc="A9A4A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B30702D"/>
    <w:multiLevelType w:val="hybridMultilevel"/>
    <w:tmpl w:val="55D08CA2"/>
    <w:lvl w:ilvl="0" w:tplc="77A0B7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D983D25"/>
    <w:multiLevelType w:val="hybridMultilevel"/>
    <w:tmpl w:val="F9049B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DA64AF9"/>
    <w:multiLevelType w:val="hybridMultilevel"/>
    <w:tmpl w:val="01325B90"/>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BB1C49"/>
    <w:multiLevelType w:val="hybridMultilevel"/>
    <w:tmpl w:val="A06E46AC"/>
    <w:lvl w:ilvl="0" w:tplc="A336DBA0">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7258C7"/>
    <w:multiLevelType w:val="hybridMultilevel"/>
    <w:tmpl w:val="01325B90"/>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775106D"/>
    <w:multiLevelType w:val="hybridMultilevel"/>
    <w:tmpl w:val="4BEE70F4"/>
    <w:lvl w:ilvl="0" w:tplc="D06EAF74">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197D30"/>
    <w:multiLevelType w:val="hybridMultilevel"/>
    <w:tmpl w:val="2FC86428"/>
    <w:lvl w:ilvl="0" w:tplc="1758C9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3F654C"/>
    <w:multiLevelType w:val="hybridMultilevel"/>
    <w:tmpl w:val="02FA9280"/>
    <w:lvl w:ilvl="0" w:tplc="CA3C0EB2">
      <w:start w:val="1"/>
      <w:numFmt w:val="decimal"/>
      <w:lvlText w:val="%1)"/>
      <w:lvlJc w:val="left"/>
      <w:pPr>
        <w:ind w:left="1080" w:hanging="360"/>
      </w:pPr>
      <w:rPr>
        <w:rFonts w:asciiTheme="minorHAnsi" w:eastAsia="SimSun" w:hAnsiTheme="minorHAnsi"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E002F11"/>
    <w:multiLevelType w:val="hybridMultilevel"/>
    <w:tmpl w:val="C8D4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1">
    <w:nsid w:val="2DF12358"/>
    <w:multiLevelType w:val="hybridMultilevel"/>
    <w:tmpl w:val="31504B04"/>
    <w:lvl w:ilvl="0" w:tplc="67467F70">
      <w:start w:val="1"/>
      <w:numFmt w:val="decimal"/>
      <w:lvlText w:val="%1)"/>
      <w:lvlJc w:val="left"/>
      <w:pPr>
        <w:ind w:left="1080" w:hanging="360"/>
      </w:pPr>
      <w:rPr>
        <w:rFonts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03635B2"/>
    <w:multiLevelType w:val="multilevel"/>
    <w:tmpl w:val="12A23A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2E7674D"/>
    <w:multiLevelType w:val="hybridMultilevel"/>
    <w:tmpl w:val="81DEAB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7AB2522"/>
    <w:multiLevelType w:val="hybridMultilevel"/>
    <w:tmpl w:val="AD54F756"/>
    <w:lvl w:ilvl="0" w:tplc="A83C9E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88735A4"/>
    <w:multiLevelType w:val="hybridMultilevel"/>
    <w:tmpl w:val="18780620"/>
    <w:lvl w:ilvl="0" w:tplc="04150017">
      <w:start w:val="1"/>
      <w:numFmt w:val="lowerLetter"/>
      <w:lvlText w:val="%1)"/>
      <w:lvlJc w:val="left"/>
      <w:pPr>
        <w:ind w:left="1440" w:hanging="360"/>
      </w:pPr>
    </w:lvl>
    <w:lvl w:ilvl="1" w:tplc="3D5E9F5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D13272D"/>
    <w:multiLevelType w:val="hybridMultilevel"/>
    <w:tmpl w:val="A078B9BE"/>
    <w:lvl w:ilvl="0" w:tplc="CBEA4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40"/>
  </w:num>
  <w:num w:numId="3">
    <w:abstractNumId w:val="33"/>
  </w:num>
  <w:num w:numId="4">
    <w:abstractNumId w:val="37"/>
  </w:num>
  <w:num w:numId="5">
    <w:abstractNumId w:val="27"/>
  </w:num>
  <w:num w:numId="6">
    <w:abstractNumId w:val="25"/>
  </w:num>
  <w:num w:numId="7">
    <w:abstractNumId w:val="13"/>
  </w:num>
  <w:num w:numId="8">
    <w:abstractNumId w:val="7"/>
  </w:num>
  <w:num w:numId="9">
    <w:abstractNumId w:val="1"/>
  </w:num>
  <w:num w:numId="10">
    <w:abstractNumId w:val="35"/>
  </w:num>
  <w:num w:numId="11">
    <w:abstractNumId w:val="9"/>
  </w:num>
  <w:num w:numId="12">
    <w:abstractNumId w:val="24"/>
  </w:num>
  <w:num w:numId="13">
    <w:abstractNumId w:val="38"/>
  </w:num>
  <w:num w:numId="14">
    <w:abstractNumId w:val="19"/>
  </w:num>
  <w:num w:numId="15">
    <w:abstractNumId w:val="36"/>
  </w:num>
  <w:num w:numId="16">
    <w:abstractNumId w:val="2"/>
  </w:num>
  <w:num w:numId="17">
    <w:abstractNumId w:val="32"/>
  </w:num>
  <w:num w:numId="18">
    <w:abstractNumId w:val="14"/>
  </w:num>
  <w:num w:numId="19">
    <w:abstractNumId w:val="31"/>
  </w:num>
  <w:num w:numId="20">
    <w:abstractNumId w:val="30"/>
  </w:num>
  <w:num w:numId="21">
    <w:abstractNumId w:val="39"/>
  </w:num>
  <w:num w:numId="22">
    <w:abstractNumId w:val="22"/>
  </w:num>
  <w:num w:numId="23">
    <w:abstractNumId w:val="23"/>
  </w:num>
  <w:num w:numId="24">
    <w:abstractNumId w:val="28"/>
  </w:num>
  <w:num w:numId="25">
    <w:abstractNumId w:val="20"/>
  </w:num>
  <w:num w:numId="26">
    <w:abstractNumId w:val="0"/>
  </w:num>
  <w:num w:numId="27">
    <w:abstractNumId w:val="17"/>
  </w:num>
  <w:num w:numId="28">
    <w:abstractNumId w:val="26"/>
  </w:num>
  <w:num w:numId="29">
    <w:abstractNumId w:val="16"/>
  </w:num>
  <w:num w:numId="30">
    <w:abstractNumId w:val="41"/>
  </w:num>
  <w:num w:numId="31">
    <w:abstractNumId w:val="6"/>
  </w:num>
  <w:num w:numId="32">
    <w:abstractNumId w:val="44"/>
  </w:num>
  <w:num w:numId="33">
    <w:abstractNumId w:val="4"/>
  </w:num>
  <w:num w:numId="34">
    <w:abstractNumId w:val="21"/>
  </w:num>
  <w:num w:numId="35">
    <w:abstractNumId w:val="5"/>
  </w:num>
  <w:num w:numId="36">
    <w:abstractNumId w:val="43"/>
  </w:num>
  <w:num w:numId="37">
    <w:abstractNumId w:val="3"/>
  </w:num>
  <w:num w:numId="38">
    <w:abstractNumId w:val="42"/>
  </w:num>
  <w:num w:numId="39">
    <w:abstractNumId w:val="12"/>
  </w:num>
  <w:num w:numId="40">
    <w:abstractNumId w:val="34"/>
  </w:num>
  <w:num w:numId="41">
    <w:abstractNumId w:val="11"/>
  </w:num>
  <w:num w:numId="42">
    <w:abstractNumId w:val="15"/>
  </w:num>
  <w:num w:numId="43">
    <w:abstractNumId w:val="8"/>
  </w:num>
  <w:num w:numId="44">
    <w:abstractNumId w:val="1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327E"/>
    <w:rsid w:val="00090AAF"/>
    <w:rsid w:val="000D68E5"/>
    <w:rsid w:val="000F7998"/>
    <w:rsid w:val="0010518A"/>
    <w:rsid w:val="00107D02"/>
    <w:rsid w:val="001128ED"/>
    <w:rsid w:val="001257DF"/>
    <w:rsid w:val="00170429"/>
    <w:rsid w:val="001B3737"/>
    <w:rsid w:val="001C0755"/>
    <w:rsid w:val="001C7FA4"/>
    <w:rsid w:val="001D2817"/>
    <w:rsid w:val="001E7877"/>
    <w:rsid w:val="001F11FE"/>
    <w:rsid w:val="00222251"/>
    <w:rsid w:val="002224E1"/>
    <w:rsid w:val="00242028"/>
    <w:rsid w:val="002907E6"/>
    <w:rsid w:val="002A3FCB"/>
    <w:rsid w:val="002D2E70"/>
    <w:rsid w:val="002D61B2"/>
    <w:rsid w:val="00304CC9"/>
    <w:rsid w:val="00305074"/>
    <w:rsid w:val="003062DA"/>
    <w:rsid w:val="00313AAB"/>
    <w:rsid w:val="00314A63"/>
    <w:rsid w:val="00365B7D"/>
    <w:rsid w:val="00370BF6"/>
    <w:rsid w:val="0039064A"/>
    <w:rsid w:val="00392D86"/>
    <w:rsid w:val="003B2D24"/>
    <w:rsid w:val="003B6141"/>
    <w:rsid w:val="003C10CE"/>
    <w:rsid w:val="004003A8"/>
    <w:rsid w:val="004165F1"/>
    <w:rsid w:val="004227BE"/>
    <w:rsid w:val="00424F41"/>
    <w:rsid w:val="00454FAB"/>
    <w:rsid w:val="00470231"/>
    <w:rsid w:val="0048188F"/>
    <w:rsid w:val="00482EB5"/>
    <w:rsid w:val="004A0CE3"/>
    <w:rsid w:val="004B08FB"/>
    <w:rsid w:val="004B6E5F"/>
    <w:rsid w:val="004C7D42"/>
    <w:rsid w:val="004D1365"/>
    <w:rsid w:val="004D7345"/>
    <w:rsid w:val="004E042E"/>
    <w:rsid w:val="004E0AF5"/>
    <w:rsid w:val="005246B0"/>
    <w:rsid w:val="00557C2D"/>
    <w:rsid w:val="005A5B94"/>
    <w:rsid w:val="005A7DD7"/>
    <w:rsid w:val="005B6174"/>
    <w:rsid w:val="005F2232"/>
    <w:rsid w:val="00600D8C"/>
    <w:rsid w:val="00615FE4"/>
    <w:rsid w:val="0062095A"/>
    <w:rsid w:val="00650CAA"/>
    <w:rsid w:val="00654997"/>
    <w:rsid w:val="006572EE"/>
    <w:rsid w:val="0066121B"/>
    <w:rsid w:val="00667BD4"/>
    <w:rsid w:val="00675F09"/>
    <w:rsid w:val="006832B2"/>
    <w:rsid w:val="006A7CEC"/>
    <w:rsid w:val="006C14FD"/>
    <w:rsid w:val="006D4CCE"/>
    <w:rsid w:val="006F0396"/>
    <w:rsid w:val="006F2ADE"/>
    <w:rsid w:val="006F6308"/>
    <w:rsid w:val="006F77EC"/>
    <w:rsid w:val="00734039"/>
    <w:rsid w:val="00735E34"/>
    <w:rsid w:val="00756C98"/>
    <w:rsid w:val="0076180C"/>
    <w:rsid w:val="00787DE5"/>
    <w:rsid w:val="007B1E7A"/>
    <w:rsid w:val="007C1650"/>
    <w:rsid w:val="008106FE"/>
    <w:rsid w:val="008113AD"/>
    <w:rsid w:val="00850C44"/>
    <w:rsid w:val="008517DF"/>
    <w:rsid w:val="008B473E"/>
    <w:rsid w:val="008C5594"/>
    <w:rsid w:val="008C57EA"/>
    <w:rsid w:val="008D254F"/>
    <w:rsid w:val="0091409E"/>
    <w:rsid w:val="00941615"/>
    <w:rsid w:val="0096256E"/>
    <w:rsid w:val="00963273"/>
    <w:rsid w:val="00982DDC"/>
    <w:rsid w:val="009B266F"/>
    <w:rsid w:val="009B40EA"/>
    <w:rsid w:val="009D17D5"/>
    <w:rsid w:val="009E06D5"/>
    <w:rsid w:val="00A31DF5"/>
    <w:rsid w:val="00A36051"/>
    <w:rsid w:val="00A4015B"/>
    <w:rsid w:val="00A41FF7"/>
    <w:rsid w:val="00A83C46"/>
    <w:rsid w:val="00AB29DF"/>
    <w:rsid w:val="00B07462"/>
    <w:rsid w:val="00B0758D"/>
    <w:rsid w:val="00B326D9"/>
    <w:rsid w:val="00B328A3"/>
    <w:rsid w:val="00B41B5E"/>
    <w:rsid w:val="00B574DC"/>
    <w:rsid w:val="00BB0683"/>
    <w:rsid w:val="00BB5412"/>
    <w:rsid w:val="00BB5942"/>
    <w:rsid w:val="00BB6254"/>
    <w:rsid w:val="00BD38A7"/>
    <w:rsid w:val="00BE5866"/>
    <w:rsid w:val="00C0035B"/>
    <w:rsid w:val="00C06A96"/>
    <w:rsid w:val="00C06C13"/>
    <w:rsid w:val="00C13C20"/>
    <w:rsid w:val="00C14CE1"/>
    <w:rsid w:val="00C20965"/>
    <w:rsid w:val="00C21A2B"/>
    <w:rsid w:val="00C42357"/>
    <w:rsid w:val="00C74CF4"/>
    <w:rsid w:val="00C93A0A"/>
    <w:rsid w:val="00C96654"/>
    <w:rsid w:val="00CA16E9"/>
    <w:rsid w:val="00CE4CBB"/>
    <w:rsid w:val="00D0312D"/>
    <w:rsid w:val="00D053B1"/>
    <w:rsid w:val="00D121B3"/>
    <w:rsid w:val="00D12D4C"/>
    <w:rsid w:val="00D21FFF"/>
    <w:rsid w:val="00D2586A"/>
    <w:rsid w:val="00D41F86"/>
    <w:rsid w:val="00DA3D58"/>
    <w:rsid w:val="00DC6F04"/>
    <w:rsid w:val="00DD2D56"/>
    <w:rsid w:val="00DF21E1"/>
    <w:rsid w:val="00E00814"/>
    <w:rsid w:val="00E00EE0"/>
    <w:rsid w:val="00E20B1D"/>
    <w:rsid w:val="00E41240"/>
    <w:rsid w:val="00E5795E"/>
    <w:rsid w:val="00E628CD"/>
    <w:rsid w:val="00E70EFA"/>
    <w:rsid w:val="00EA5B9A"/>
    <w:rsid w:val="00EC0E96"/>
    <w:rsid w:val="00EF49D1"/>
    <w:rsid w:val="00EF570E"/>
    <w:rsid w:val="00F34FFD"/>
    <w:rsid w:val="00F3677D"/>
    <w:rsid w:val="00F50F03"/>
    <w:rsid w:val="00F6455D"/>
    <w:rsid w:val="00F75FDB"/>
    <w:rsid w:val="00F76086"/>
    <w:rsid w:val="00F83BC1"/>
    <w:rsid w:val="00FA6ED6"/>
    <w:rsid w:val="00FB5FF8"/>
    <w:rsid w:val="00FE1BAA"/>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 w:id="1428621388">
      <w:bodyDiv w:val="1"/>
      <w:marLeft w:val="0"/>
      <w:marRight w:val="0"/>
      <w:marTop w:val="0"/>
      <w:marBottom w:val="0"/>
      <w:divBdr>
        <w:top w:val="none" w:sz="0" w:space="0" w:color="auto"/>
        <w:left w:val="none" w:sz="0" w:space="0" w:color="auto"/>
        <w:bottom w:val="none" w:sz="0" w:space="0" w:color="auto"/>
        <w:right w:val="none" w:sz="0" w:space="0" w:color="auto"/>
      </w:divBdr>
      <w:divsChild>
        <w:div w:id="785735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ip.lex.pl/" TargetMode="External"/><Relationship Id="rId17"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B906E219-A22A-4CD7-A8B5-8D5096B6FF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4441be3-c998-43c8-a011-33b29ca04ab8"/>
    <ds:schemaRef ds:uri="http://purl.org/dc/terms/"/>
    <ds:schemaRef ds:uri="http://schemas.openxmlformats.org/package/2006/metadata/core-properties"/>
    <ds:schemaRef ds:uri="1b550b53-8702-451f-ab8d-39f733d489c9"/>
    <ds:schemaRef ds:uri="http://www.w3.org/XML/1998/namespace"/>
    <ds:schemaRef ds:uri="http://purl.org/dc/dcmitype/"/>
  </ds:schemaRefs>
</ds:datastoreItem>
</file>

<file path=customXml/itemProps3.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D11D4-8C9B-4B0E-AD1F-C8D7C9BD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1968</Words>
  <Characters>11809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3</cp:revision>
  <cp:lastPrinted>2021-04-22T08:44:00Z</cp:lastPrinted>
  <dcterms:created xsi:type="dcterms:W3CDTF">2021-04-22T08:30:00Z</dcterms:created>
  <dcterms:modified xsi:type="dcterms:W3CDTF">2021-04-22T09:01:00Z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