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589D7" w14:textId="6BC287B1" w:rsidR="008517DF" w:rsidRPr="006F4A50" w:rsidRDefault="00191C8B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50">
        <w:rPr>
          <w:rFonts w:asciiTheme="minorHAnsi" w:hAnsiTheme="minorHAnsi" w:cstheme="minorHAnsi"/>
          <w:sz w:val="20"/>
          <w:szCs w:val="20"/>
        </w:rPr>
        <w:t>znak sprawy</w:t>
      </w:r>
      <w:r w:rsidRPr="00A650C1">
        <w:rPr>
          <w:rFonts w:asciiTheme="minorHAnsi" w:hAnsiTheme="minorHAnsi" w:cstheme="minorHAnsi"/>
          <w:sz w:val="20"/>
          <w:szCs w:val="20"/>
        </w:rPr>
        <w:t xml:space="preserve">:  </w:t>
      </w:r>
      <w:r w:rsidR="006F4A50" w:rsidRPr="00A650C1">
        <w:rPr>
          <w:rFonts w:asciiTheme="minorHAnsi" w:hAnsiTheme="minorHAnsi" w:cstheme="minorHAnsi"/>
          <w:sz w:val="20"/>
          <w:szCs w:val="20"/>
        </w:rPr>
        <w:t>ZHP.ZO</w:t>
      </w:r>
      <w:r w:rsidR="003B35ED" w:rsidRPr="00A650C1">
        <w:rPr>
          <w:rFonts w:asciiTheme="minorHAnsi" w:hAnsiTheme="minorHAnsi" w:cstheme="minorHAnsi"/>
          <w:sz w:val="20"/>
          <w:szCs w:val="20"/>
        </w:rPr>
        <w:t>.</w:t>
      </w:r>
      <w:r w:rsidR="00A650C1" w:rsidRPr="00A650C1">
        <w:rPr>
          <w:rFonts w:asciiTheme="minorHAnsi" w:hAnsiTheme="minorHAnsi" w:cstheme="minorHAnsi"/>
          <w:sz w:val="20"/>
          <w:szCs w:val="20"/>
        </w:rPr>
        <w:t>34</w:t>
      </w:r>
      <w:r w:rsidR="008E0665" w:rsidRPr="00A650C1">
        <w:rPr>
          <w:rFonts w:asciiTheme="minorHAnsi" w:hAnsiTheme="minorHAnsi" w:cstheme="minorHAnsi"/>
          <w:sz w:val="20"/>
          <w:szCs w:val="20"/>
        </w:rPr>
        <w:t>.</w:t>
      </w:r>
      <w:r w:rsidR="006F4A50" w:rsidRPr="00A650C1">
        <w:rPr>
          <w:rFonts w:asciiTheme="minorHAnsi" w:hAnsiTheme="minorHAnsi" w:cstheme="minorHAnsi"/>
          <w:sz w:val="20"/>
          <w:szCs w:val="20"/>
        </w:rPr>
        <w:t>2020</w:t>
      </w:r>
    </w:p>
    <w:p w14:paraId="672A6659" w14:textId="6EFF1405" w:rsidR="002224E1" w:rsidRPr="009A7A62" w:rsidRDefault="00667BD4" w:rsidP="0062095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7A62">
        <w:rPr>
          <w:rFonts w:asciiTheme="minorHAnsi" w:hAnsiTheme="minorHAnsi" w:cstheme="minorHAnsi"/>
          <w:b/>
          <w:sz w:val="20"/>
          <w:szCs w:val="20"/>
        </w:rPr>
        <w:t>ZAPYTANIE OFERTOWE</w:t>
      </w:r>
    </w:p>
    <w:p w14:paraId="6A7DA80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A979F6" w14:textId="63FE8639" w:rsidR="00667BD4" w:rsidRPr="002D6F6E" w:rsidRDefault="00667BD4" w:rsidP="0062095A">
      <w:pPr>
        <w:spacing w:line="276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67BD4">
        <w:rPr>
          <w:rFonts w:asciiTheme="minorHAnsi" w:hAnsiTheme="minorHAnsi" w:cstheme="minorHAnsi"/>
          <w:sz w:val="20"/>
          <w:szCs w:val="20"/>
        </w:rPr>
        <w:t>Chorągiew Zachodniopomorska Związku Harcerstwa Polskiego</w:t>
      </w:r>
      <w:r w:rsidR="00FE1BAA">
        <w:rPr>
          <w:rFonts w:asciiTheme="minorHAnsi" w:hAnsiTheme="minorHAnsi" w:cstheme="minorHAnsi"/>
          <w:sz w:val="20"/>
          <w:szCs w:val="20"/>
        </w:rPr>
        <w:t xml:space="preserve"> z siedzibą </w:t>
      </w:r>
      <w:r w:rsidR="005B6174">
        <w:rPr>
          <w:rFonts w:asciiTheme="minorHAnsi" w:hAnsiTheme="minorHAnsi" w:cstheme="minorHAnsi"/>
          <w:sz w:val="20"/>
          <w:szCs w:val="20"/>
        </w:rPr>
        <w:t>przy ul. Michała Kleofasa Ogińskiego 15, 71-431 Szczecin,</w:t>
      </w:r>
      <w:r w:rsidRPr="00667BD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zaprasza do</w:t>
      </w:r>
      <w:r w:rsidR="00DA3D58">
        <w:rPr>
          <w:rFonts w:asciiTheme="minorHAnsi" w:hAnsiTheme="minorHAnsi" w:cstheme="minorHAnsi"/>
          <w:sz w:val="20"/>
          <w:szCs w:val="20"/>
        </w:rPr>
        <w:t xml:space="preserve"> złożenia oferty w postępowaniu </w:t>
      </w:r>
      <w:r w:rsidR="005B6174">
        <w:rPr>
          <w:rFonts w:asciiTheme="minorHAnsi" w:hAnsiTheme="minorHAnsi" w:cstheme="minorHAnsi"/>
          <w:sz w:val="20"/>
          <w:szCs w:val="20"/>
        </w:rPr>
        <w:t xml:space="preserve">pod nazwą: </w:t>
      </w:r>
      <w:r w:rsidR="005B6174" w:rsidRPr="002D6F6E">
        <w:rPr>
          <w:rFonts w:asciiTheme="minorHAnsi" w:hAnsiTheme="minorHAnsi" w:cstheme="minorHAnsi"/>
          <w:b/>
          <w:sz w:val="20"/>
          <w:szCs w:val="20"/>
        </w:rPr>
        <w:t xml:space="preserve">„Dostawa </w:t>
      </w:r>
      <w:r w:rsidR="003B35ED">
        <w:rPr>
          <w:rFonts w:asciiTheme="minorHAnsi" w:hAnsiTheme="minorHAnsi" w:cstheme="minorHAnsi"/>
          <w:b/>
          <w:sz w:val="20"/>
          <w:szCs w:val="20"/>
        </w:rPr>
        <w:t xml:space="preserve">namiotów </w:t>
      </w:r>
      <w:r w:rsidR="002D6F6E" w:rsidRPr="002D6F6E">
        <w:rPr>
          <w:rFonts w:asciiTheme="minorHAnsi" w:hAnsiTheme="minorHAnsi" w:cstheme="minorHAnsi"/>
          <w:b/>
          <w:sz w:val="20"/>
          <w:szCs w:val="20"/>
        </w:rPr>
        <w:t>do realizacji projektów młodzieżowych</w:t>
      </w:r>
      <w:r w:rsidR="005B6174" w:rsidRPr="002D6F6E">
        <w:rPr>
          <w:rFonts w:asciiTheme="minorHAnsi" w:hAnsiTheme="minorHAnsi" w:cstheme="minorHAnsi"/>
          <w:b/>
          <w:sz w:val="20"/>
          <w:szCs w:val="20"/>
        </w:rPr>
        <w:t xml:space="preserve"> w ramach projektu Zachodniopomorskie Podwórka”.</w:t>
      </w:r>
    </w:p>
    <w:p w14:paraId="1AD5163E" w14:textId="6FC5B3D7" w:rsid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w sprawie wyboru wykonawcy prowadzone jest zgodnie z zasadą konkurencyjności na podstawie pkt 6.5.2. Wytycznych w zakresie kwalifikowalności wydatków w ramach Europejskiego Funduszu Rozwoju Regionalnego, Europejskiego Funduszu Społecznego oraz Funduszu Spójności na lata 2014-2020.</w:t>
      </w:r>
    </w:p>
    <w:p w14:paraId="17EE6F40" w14:textId="7B517184" w:rsidR="005B6174" w:rsidRP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B6174">
        <w:rPr>
          <w:rFonts w:asciiTheme="minorHAnsi" w:hAnsiTheme="minorHAnsi" w:cstheme="minorHAnsi"/>
          <w:iCs/>
          <w:sz w:val="20"/>
          <w:szCs w:val="20"/>
        </w:rPr>
        <w:t>Zamówienie realizowane jest na potrzeby projektu „</w:t>
      </w:r>
      <w:r>
        <w:rPr>
          <w:rFonts w:asciiTheme="minorHAnsi" w:hAnsiTheme="minorHAnsi" w:cstheme="minorHAnsi"/>
          <w:iCs/>
          <w:sz w:val="20"/>
          <w:szCs w:val="20"/>
        </w:rPr>
        <w:t>Zachodniopomorskie Podwórka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”. Projekt </w:t>
      </w:r>
      <w:r w:rsidR="008517DF">
        <w:rPr>
          <w:rFonts w:asciiTheme="minorHAnsi" w:hAnsiTheme="minorHAnsi" w:cstheme="minorHAnsi"/>
          <w:iCs/>
          <w:sz w:val="20"/>
          <w:szCs w:val="20"/>
        </w:rPr>
        <w:t xml:space="preserve">współfinansowany </w:t>
      </w:r>
      <w:r w:rsidRPr="005B6174">
        <w:rPr>
          <w:rFonts w:asciiTheme="minorHAnsi" w:hAnsiTheme="minorHAnsi" w:cstheme="minorHAnsi"/>
          <w:iCs/>
          <w:sz w:val="20"/>
          <w:szCs w:val="20"/>
        </w:rPr>
        <w:t>jest ze środków Europejskiego Funduszu Społecznego w ramach</w:t>
      </w:r>
      <w:r>
        <w:rPr>
          <w:rFonts w:asciiTheme="minorHAnsi" w:hAnsiTheme="minorHAnsi" w:cstheme="minorHAnsi"/>
          <w:iCs/>
          <w:sz w:val="20"/>
          <w:szCs w:val="20"/>
        </w:rPr>
        <w:t xml:space="preserve"> Regionalnego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Programu Operacyjnego </w:t>
      </w:r>
      <w:r>
        <w:rPr>
          <w:rFonts w:asciiTheme="minorHAnsi" w:hAnsiTheme="minorHAnsi" w:cstheme="minorHAnsi"/>
          <w:iCs/>
          <w:sz w:val="20"/>
          <w:szCs w:val="20"/>
        </w:rPr>
        <w:t>Województwa Zachodniopomorskiego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2014-2020, </w:t>
      </w:r>
      <w:r w:rsidRPr="00D12D4C">
        <w:rPr>
          <w:rFonts w:asciiTheme="minorHAnsi" w:hAnsiTheme="minorHAnsi" w:cstheme="minorHAnsi"/>
          <w:iCs/>
          <w:sz w:val="20"/>
          <w:szCs w:val="20"/>
        </w:rPr>
        <w:t>Oś Priorytetowa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:</w:t>
      </w:r>
      <w:r w:rsidRPr="00D12D4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RPZP.07.00.00 </w:t>
      </w:r>
      <w:r w:rsidRPr="00D12D4C">
        <w:rPr>
          <w:rFonts w:asciiTheme="minorHAnsi" w:hAnsiTheme="minorHAnsi" w:cstheme="minorHAnsi"/>
          <w:iCs/>
          <w:sz w:val="20"/>
          <w:szCs w:val="20"/>
        </w:rPr>
        <w:t>Wyłączenie Społeczne, Działanie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 xml:space="preserve">: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RPZP.07.06.00 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Wsparcie rozwoju usług społecznych świadczonych w interesie ogólnym.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2B9DA78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AFE945" w14:textId="747E24E7" w:rsidR="00667BD4" w:rsidRPr="0062095A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Nazwa, adres i dane teleadresowe Beneficjenta (Zamawiającego)</w:t>
      </w:r>
    </w:p>
    <w:p w14:paraId="3344CE6D" w14:textId="17A169C0" w:rsidR="0062095A" w:rsidRPr="00FA721F" w:rsidRDefault="00667BD4" w:rsidP="00FA721F">
      <w:pPr>
        <w:pStyle w:val="Akapitzlist"/>
        <w:spacing w:line="276" w:lineRule="auto"/>
        <w:jc w:val="both"/>
      </w:pPr>
      <w:r>
        <w:rPr>
          <w:rFonts w:asciiTheme="minorHAnsi" w:hAnsiTheme="minorHAnsi" w:cstheme="minorHAnsi"/>
          <w:sz w:val="20"/>
          <w:szCs w:val="20"/>
        </w:rPr>
        <w:t>Chorągiew Zachodniopomorska Związku Harcerstwa</w:t>
      </w:r>
      <w:r w:rsidR="0062095A">
        <w:rPr>
          <w:rFonts w:asciiTheme="minorHAnsi" w:hAnsiTheme="minorHAnsi" w:cstheme="minorHAnsi"/>
          <w:sz w:val="20"/>
          <w:szCs w:val="20"/>
        </w:rPr>
        <w:t xml:space="preserve"> Polskiego, ul. Michała Kleofasa Ogińskiego 15, 71-431 Szczecin, wpisana do rejestru stowarzyszeń Krajowego Rejestru Sądowego pod numerem </w:t>
      </w:r>
      <w:r w:rsidR="0062095A" w:rsidRPr="0062095A">
        <w:rPr>
          <w:rFonts w:asciiTheme="minorHAnsi" w:hAnsiTheme="minorHAnsi" w:cstheme="minorHAnsi"/>
          <w:sz w:val="20"/>
          <w:szCs w:val="20"/>
        </w:rPr>
        <w:t>0000278582</w:t>
      </w:r>
      <w:r w:rsidR="0062095A">
        <w:rPr>
          <w:rFonts w:asciiTheme="minorHAnsi" w:hAnsiTheme="minorHAnsi" w:cstheme="minorHAnsi"/>
          <w:sz w:val="20"/>
          <w:szCs w:val="20"/>
        </w:rPr>
        <w:t xml:space="preserve">, NIP: 851-301-00-25, REGON: 320356373,  </w:t>
      </w:r>
      <w:r w:rsidR="004D1365">
        <w:rPr>
          <w:rFonts w:asciiTheme="minorHAnsi" w:hAnsiTheme="minorHAnsi" w:cstheme="minorHAnsi"/>
          <w:sz w:val="20"/>
          <w:szCs w:val="20"/>
        </w:rPr>
        <w:t xml:space="preserve">e-mail: </w:t>
      </w:r>
      <w:r w:rsidR="00FA721F" w:rsidRPr="00FA721F">
        <w:rPr>
          <w:rFonts w:asciiTheme="minorHAnsi" w:hAnsiTheme="minorHAnsi" w:cstheme="minorHAnsi"/>
          <w:sz w:val="20"/>
          <w:szCs w:val="20"/>
        </w:rPr>
        <w:t>przetargi@zachpom.zhp.pl</w:t>
      </w:r>
      <w:r w:rsidR="0096256E" w:rsidRPr="00FA721F">
        <w:rPr>
          <w:rFonts w:asciiTheme="minorHAnsi" w:hAnsiTheme="minorHAnsi" w:cstheme="minorHAnsi"/>
          <w:sz w:val="20"/>
          <w:szCs w:val="20"/>
        </w:rPr>
        <w:t>, +48 609 776 178</w:t>
      </w:r>
    </w:p>
    <w:p w14:paraId="1DB72CC4" w14:textId="77777777" w:rsidR="00313AAB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</w:t>
      </w:r>
      <w:r w:rsidR="00313AAB">
        <w:rPr>
          <w:rFonts w:asciiTheme="minorHAnsi" w:hAnsiTheme="minorHAnsi" w:cstheme="minorHAnsi"/>
          <w:sz w:val="20"/>
          <w:szCs w:val="20"/>
        </w:rPr>
        <w:t>ami</w:t>
      </w:r>
      <w:r>
        <w:rPr>
          <w:rFonts w:asciiTheme="minorHAnsi" w:hAnsiTheme="minorHAnsi" w:cstheme="minorHAnsi"/>
          <w:sz w:val="20"/>
          <w:szCs w:val="20"/>
        </w:rPr>
        <w:t xml:space="preserve"> upoważnion</w:t>
      </w:r>
      <w:r w:rsidR="00313AAB">
        <w:rPr>
          <w:rFonts w:asciiTheme="minorHAnsi" w:hAnsiTheme="minorHAnsi" w:cstheme="minorHAnsi"/>
          <w:sz w:val="20"/>
          <w:szCs w:val="20"/>
        </w:rPr>
        <w:t>ymi</w:t>
      </w:r>
      <w:r>
        <w:rPr>
          <w:rFonts w:asciiTheme="minorHAnsi" w:hAnsiTheme="minorHAnsi" w:cstheme="minorHAnsi"/>
          <w:sz w:val="20"/>
          <w:szCs w:val="20"/>
        </w:rPr>
        <w:t xml:space="preserve"> do kontaktu z wykonawcami </w:t>
      </w:r>
      <w:r w:rsidR="00313AAB">
        <w:rPr>
          <w:rFonts w:asciiTheme="minorHAnsi" w:hAnsiTheme="minorHAnsi" w:cstheme="minorHAnsi"/>
          <w:sz w:val="20"/>
          <w:szCs w:val="20"/>
        </w:rPr>
        <w:t>są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31F209B" w14:textId="4B6D4092" w:rsidR="00313AAB" w:rsidRDefault="00313AAB" w:rsidP="00313AA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96256E">
        <w:rPr>
          <w:rFonts w:asciiTheme="minorHAnsi" w:hAnsiTheme="minorHAnsi" w:cstheme="minorHAnsi"/>
          <w:sz w:val="20"/>
          <w:szCs w:val="20"/>
        </w:rPr>
        <w:t>Karolina Radzicka</w:t>
      </w:r>
      <w:r w:rsidR="003F5D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96E97C" w14:textId="77777777" w:rsidR="0062095A" w:rsidRPr="0062095A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65AAF33" w14:textId="6979B2B9" w:rsidR="00667BD4" w:rsidRPr="0062095A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Opis przedmiotu zamówienia</w:t>
      </w:r>
    </w:p>
    <w:p w14:paraId="2CF064D7" w14:textId="77777777" w:rsidR="003B35ED" w:rsidRPr="003B35ED" w:rsidRDefault="001F11FE" w:rsidP="003B35E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Przedmiotem zamówienia jest dostawa na rzecz Zamawiającego </w:t>
      </w:r>
      <w:r w:rsidR="003B35ED">
        <w:rPr>
          <w:rFonts w:asciiTheme="minorHAnsi" w:hAnsiTheme="minorHAnsi" w:cstheme="minorHAnsi"/>
          <w:sz w:val="20"/>
          <w:szCs w:val="20"/>
        </w:rPr>
        <w:t>namiotów</w:t>
      </w:r>
      <w:r>
        <w:rPr>
          <w:rFonts w:asciiTheme="minorHAnsi" w:hAnsiTheme="minorHAnsi" w:cstheme="minorHAnsi"/>
          <w:sz w:val="20"/>
          <w:szCs w:val="20"/>
        </w:rPr>
        <w:t xml:space="preserve"> do </w:t>
      </w:r>
      <w:r w:rsidR="002D6F6E">
        <w:rPr>
          <w:rFonts w:asciiTheme="minorHAnsi" w:hAnsiTheme="minorHAnsi" w:cstheme="minorHAnsi"/>
          <w:sz w:val="20"/>
          <w:szCs w:val="20"/>
        </w:rPr>
        <w:t>realizacji projektów młodzieżowych</w:t>
      </w:r>
      <w:r>
        <w:rPr>
          <w:rFonts w:asciiTheme="minorHAnsi" w:hAnsiTheme="minorHAnsi" w:cstheme="minorHAnsi"/>
          <w:sz w:val="20"/>
          <w:szCs w:val="20"/>
        </w:rPr>
        <w:t xml:space="preserve"> w ramach projektu „Zachodniopomorskie Podwórka”. </w:t>
      </w:r>
    </w:p>
    <w:p w14:paraId="6EA9789F" w14:textId="0241D5AA" w:rsidR="009A7A62" w:rsidRDefault="003B35ED" w:rsidP="003B35E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9A7A62" w:rsidRPr="009A7A62">
        <w:rPr>
          <w:rFonts w:asciiTheme="minorHAnsi" w:hAnsiTheme="minorHAnsi" w:cstheme="minorHAnsi"/>
          <w:sz w:val="20"/>
          <w:szCs w:val="20"/>
        </w:rPr>
        <w:t xml:space="preserve">zczegółowy opis przedmiotu zamówienia określony został </w:t>
      </w:r>
      <w:r>
        <w:rPr>
          <w:rFonts w:asciiTheme="minorHAnsi" w:hAnsiTheme="minorHAnsi" w:cstheme="minorHAnsi"/>
          <w:sz w:val="20"/>
          <w:szCs w:val="20"/>
        </w:rPr>
        <w:t>w załączniku nr 1</w:t>
      </w:r>
      <w:r w:rsidR="009A7A62">
        <w:rPr>
          <w:rFonts w:asciiTheme="minorHAnsi" w:hAnsiTheme="minorHAnsi" w:cstheme="minorHAnsi"/>
          <w:sz w:val="20"/>
          <w:szCs w:val="20"/>
        </w:rPr>
        <w:t xml:space="preserve"> </w:t>
      </w:r>
      <w:r w:rsidR="009A7A62" w:rsidRPr="009A7A62">
        <w:rPr>
          <w:rFonts w:asciiTheme="minorHAnsi" w:hAnsiTheme="minorHAnsi" w:cstheme="minorHAnsi"/>
          <w:sz w:val="20"/>
          <w:szCs w:val="20"/>
        </w:rPr>
        <w:t>do Zapytania Ofertowego</w:t>
      </w:r>
    </w:p>
    <w:p w14:paraId="7C12EABD" w14:textId="1A78E181" w:rsidR="009A7A62" w:rsidRPr="003B35ED" w:rsidRDefault="003B35ED" w:rsidP="003B35E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9A7A62" w:rsidRPr="003B35ED">
        <w:rPr>
          <w:rFonts w:asciiTheme="minorHAnsi" w:hAnsiTheme="minorHAnsi" w:cstheme="minorHAnsi"/>
          <w:sz w:val="20"/>
          <w:szCs w:val="20"/>
        </w:rPr>
        <w:t>edług Wspólnego Słownika Zamówień CPV:</w:t>
      </w:r>
    </w:p>
    <w:p w14:paraId="20FAE507" w14:textId="60C22F4B" w:rsidR="009A7A62" w:rsidRPr="009A7A62" w:rsidRDefault="008C7B05" w:rsidP="009A7A6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39522530-1 namioty</w:t>
      </w:r>
    </w:p>
    <w:p w14:paraId="0BF95334" w14:textId="2EA6D856" w:rsidR="001F11FE" w:rsidRDefault="001E5888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Artykuły</w:t>
      </w:r>
      <w:r w:rsidR="001F11FE">
        <w:rPr>
          <w:rFonts w:asciiTheme="minorHAnsi" w:hAnsiTheme="minorHAnsi" w:cstheme="minorHAnsi"/>
          <w:sz w:val="20"/>
          <w:szCs w:val="20"/>
        </w:rPr>
        <w:t xml:space="preserve"> </w:t>
      </w:r>
      <w:r w:rsidR="001F11FE" w:rsidRPr="00370BF6">
        <w:rPr>
          <w:rFonts w:asciiTheme="minorHAnsi" w:hAnsiTheme="minorHAnsi" w:cstheme="minorHAnsi"/>
          <w:sz w:val="20"/>
          <w:szCs w:val="20"/>
        </w:rPr>
        <w:t>winny być fabrycznie nowe i posiadać najwyższą jakość, sprawność oraz wydajność. Muszą posiadać odpowiednie świadectwa jakościowe, atesty</w:t>
      </w:r>
      <w:r w:rsidR="003B35ED">
        <w:rPr>
          <w:rFonts w:asciiTheme="minorHAnsi" w:hAnsiTheme="minorHAnsi" w:cstheme="minorHAnsi"/>
          <w:sz w:val="20"/>
          <w:szCs w:val="20"/>
        </w:rPr>
        <w:t>.</w:t>
      </w:r>
    </w:p>
    <w:p w14:paraId="76F9B5FF" w14:textId="566F3459" w:rsidR="001F11FE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udziela Zamawiającemu gwarancji jakości </w:t>
      </w:r>
      <w:r w:rsidR="003B35ED">
        <w:rPr>
          <w:rFonts w:asciiTheme="minorHAnsi" w:hAnsiTheme="minorHAnsi" w:cstheme="minorHAnsi"/>
          <w:sz w:val="20"/>
          <w:szCs w:val="20"/>
        </w:rPr>
        <w:t>przedmiot zamówienia</w:t>
      </w:r>
      <w:r>
        <w:rPr>
          <w:rFonts w:asciiTheme="minorHAnsi" w:hAnsiTheme="minorHAnsi" w:cstheme="minorHAnsi"/>
          <w:sz w:val="20"/>
          <w:szCs w:val="20"/>
        </w:rPr>
        <w:t xml:space="preserve"> na okres 12 miesięcy</w:t>
      </w:r>
      <w:r w:rsidR="003B35ED">
        <w:rPr>
          <w:rFonts w:asciiTheme="minorHAnsi" w:hAnsiTheme="minorHAnsi" w:cstheme="minorHAnsi"/>
          <w:sz w:val="20"/>
          <w:szCs w:val="20"/>
        </w:rPr>
        <w:t>.</w:t>
      </w:r>
    </w:p>
    <w:p w14:paraId="64C7FC1C" w14:textId="268EE05E" w:rsidR="001F11FE" w:rsidRPr="003B35ED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35ED">
        <w:rPr>
          <w:rFonts w:asciiTheme="minorHAnsi" w:hAnsiTheme="minorHAnsi" w:cstheme="minorHAnsi"/>
          <w:sz w:val="20"/>
          <w:szCs w:val="20"/>
        </w:rPr>
        <w:t xml:space="preserve">Dostawa </w:t>
      </w:r>
      <w:r w:rsidR="003B35ED" w:rsidRPr="003B35ED">
        <w:rPr>
          <w:rFonts w:asciiTheme="minorHAnsi" w:hAnsiTheme="minorHAnsi" w:cstheme="minorHAnsi"/>
          <w:sz w:val="20"/>
          <w:szCs w:val="20"/>
        </w:rPr>
        <w:t>namiotów</w:t>
      </w:r>
      <w:r w:rsidRPr="003B35ED">
        <w:rPr>
          <w:rFonts w:asciiTheme="minorHAnsi" w:hAnsiTheme="minorHAnsi" w:cstheme="minorHAnsi"/>
          <w:sz w:val="20"/>
          <w:szCs w:val="20"/>
        </w:rPr>
        <w:t xml:space="preserve"> </w:t>
      </w:r>
      <w:r w:rsidR="003B35ED" w:rsidRPr="003B35ED">
        <w:rPr>
          <w:rFonts w:asciiTheme="minorHAnsi" w:hAnsiTheme="minorHAnsi" w:cstheme="minorHAnsi"/>
          <w:sz w:val="20"/>
          <w:szCs w:val="20"/>
        </w:rPr>
        <w:t xml:space="preserve">odbędzie się do dwóch jednostek Zamawiającego – jedna dostawa w Szczecinie i jedna dostawa w Szczecinku.  </w:t>
      </w:r>
    </w:p>
    <w:p w14:paraId="671F9D67" w14:textId="63FADFFE" w:rsidR="001F11FE" w:rsidRPr="003B35ED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35ED">
        <w:rPr>
          <w:rFonts w:asciiTheme="minorHAnsi" w:hAnsiTheme="minorHAnsi" w:cstheme="minorHAnsi"/>
          <w:sz w:val="20"/>
          <w:szCs w:val="20"/>
        </w:rPr>
        <w:t xml:space="preserve">Termin dostawy </w:t>
      </w:r>
      <w:r w:rsidR="003B35ED">
        <w:rPr>
          <w:rFonts w:asciiTheme="minorHAnsi" w:hAnsiTheme="minorHAnsi" w:cstheme="minorHAnsi"/>
          <w:sz w:val="20"/>
          <w:szCs w:val="20"/>
        </w:rPr>
        <w:t>wynosi nie dłużej niż 14</w:t>
      </w:r>
      <w:r w:rsidRPr="003B35ED">
        <w:rPr>
          <w:rFonts w:asciiTheme="minorHAnsi" w:hAnsiTheme="minorHAnsi" w:cstheme="minorHAnsi"/>
          <w:sz w:val="20"/>
          <w:szCs w:val="20"/>
        </w:rPr>
        <w:t xml:space="preserve"> dni</w:t>
      </w:r>
      <w:r w:rsidR="003B35ED" w:rsidRPr="003B35ED">
        <w:rPr>
          <w:rFonts w:asciiTheme="minorHAnsi" w:hAnsiTheme="minorHAnsi" w:cstheme="minorHAnsi"/>
          <w:sz w:val="20"/>
          <w:szCs w:val="20"/>
        </w:rPr>
        <w:t xml:space="preserve"> od złożenia zamówienia</w:t>
      </w:r>
      <w:r w:rsidRPr="003B35ED">
        <w:rPr>
          <w:rFonts w:asciiTheme="minorHAnsi" w:hAnsiTheme="minorHAnsi" w:cstheme="minorHAnsi"/>
          <w:sz w:val="20"/>
          <w:szCs w:val="20"/>
        </w:rPr>
        <w:t>.</w:t>
      </w:r>
    </w:p>
    <w:p w14:paraId="3951D7D0" w14:textId="041707D8" w:rsidR="00370BF6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będzie dokonywał zapłaty wynagrodzenia w </w:t>
      </w:r>
      <w:r w:rsidRPr="008C5594">
        <w:rPr>
          <w:rFonts w:asciiTheme="minorHAnsi" w:hAnsiTheme="minorHAnsi" w:cstheme="minorHAnsi"/>
          <w:sz w:val="20"/>
          <w:szCs w:val="20"/>
        </w:rPr>
        <w:t>terminie 21 dni</w:t>
      </w:r>
      <w:r>
        <w:rPr>
          <w:rFonts w:asciiTheme="minorHAnsi" w:hAnsiTheme="minorHAnsi" w:cstheme="minorHAnsi"/>
          <w:sz w:val="20"/>
          <w:szCs w:val="20"/>
        </w:rPr>
        <w:t xml:space="preserve"> od dnia dostarczenia zamówienia, przelewem na rachunek bankowy wykonawcy.  Rozliczenie następować będzie na podstawie cen jednostkowych zaoferowanych przez wykonawcę w szczegółowym cenniku</w:t>
      </w:r>
      <w:r w:rsidR="00FA721F">
        <w:rPr>
          <w:rFonts w:asciiTheme="minorHAnsi" w:hAnsiTheme="minorHAnsi" w:cstheme="minorHAnsi"/>
          <w:sz w:val="20"/>
          <w:szCs w:val="20"/>
        </w:rPr>
        <w:t>.</w:t>
      </w:r>
    </w:p>
    <w:p w14:paraId="70E45ED5" w14:textId="3A3A9898" w:rsidR="00FA721F" w:rsidRPr="009F7DFC" w:rsidRDefault="00FA721F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F7DFC">
        <w:rPr>
          <w:rFonts w:asciiTheme="minorHAnsi" w:hAnsiTheme="minorHAnsi" w:cstheme="minorHAnsi"/>
          <w:b/>
          <w:sz w:val="20"/>
          <w:szCs w:val="20"/>
        </w:rPr>
        <w:t>Zamawiający informuje, że na realizację zamówienia przeznaczył kwotę</w:t>
      </w:r>
      <w:r w:rsidR="009F7DFC" w:rsidRPr="009F7DFC">
        <w:rPr>
          <w:rFonts w:asciiTheme="minorHAnsi" w:hAnsiTheme="minorHAnsi" w:cstheme="minorHAnsi"/>
          <w:b/>
          <w:sz w:val="20"/>
          <w:szCs w:val="20"/>
        </w:rPr>
        <w:t xml:space="preserve"> 3.296,34 zł. </w:t>
      </w:r>
      <w:r w:rsidRPr="009F7DF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33C51D6" w14:textId="77777777" w:rsidR="004B6E5F" w:rsidRPr="0062095A" w:rsidRDefault="004B6E5F" w:rsidP="004B6E5F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13B8021F" w14:textId="5F9D1EAD" w:rsidR="00735E34" w:rsidRDefault="00735E3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Oferty częściowe</w:t>
      </w:r>
      <w:r w:rsidR="00C96654">
        <w:rPr>
          <w:rFonts w:asciiTheme="minorHAnsi" w:hAnsiTheme="minorHAnsi" w:cstheme="minorHAnsi"/>
          <w:b/>
          <w:sz w:val="20"/>
          <w:szCs w:val="20"/>
        </w:rPr>
        <w:t xml:space="preserve">, oferty </w:t>
      </w:r>
      <w:r w:rsidR="002D61B2">
        <w:rPr>
          <w:rFonts w:asciiTheme="minorHAnsi" w:hAnsiTheme="minorHAnsi" w:cstheme="minorHAnsi"/>
          <w:b/>
          <w:sz w:val="20"/>
          <w:szCs w:val="20"/>
        </w:rPr>
        <w:t>wariantowe</w:t>
      </w:r>
      <w:r w:rsidR="008B473E">
        <w:rPr>
          <w:rFonts w:asciiTheme="minorHAnsi" w:hAnsiTheme="minorHAnsi" w:cstheme="minorHAnsi"/>
          <w:b/>
          <w:sz w:val="20"/>
          <w:szCs w:val="20"/>
        </w:rPr>
        <w:t>, termin związania ofertą</w:t>
      </w:r>
    </w:p>
    <w:p w14:paraId="77C1DDBD" w14:textId="77777777" w:rsidR="003B35ED" w:rsidRDefault="00735E34" w:rsidP="003B35E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5E34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3B35ED">
        <w:rPr>
          <w:rFonts w:asciiTheme="minorHAnsi" w:hAnsiTheme="minorHAnsi" w:cstheme="minorHAnsi"/>
          <w:sz w:val="20"/>
          <w:szCs w:val="20"/>
        </w:rPr>
        <w:t>nie przewiduje możliwości składania ofert częściowych.</w:t>
      </w:r>
    </w:p>
    <w:p w14:paraId="37C3AA72" w14:textId="63649AE3" w:rsidR="001128ED" w:rsidRPr="003B35ED" w:rsidRDefault="001128ED" w:rsidP="003B35E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35ED">
        <w:rPr>
          <w:rFonts w:asciiTheme="minorHAnsi" w:hAnsiTheme="minorHAnsi" w:cstheme="minorHAnsi"/>
          <w:sz w:val="20"/>
          <w:szCs w:val="20"/>
        </w:rPr>
        <w:t xml:space="preserve">Termin związania ofertą wynosi 30 dni od upływu terminu składania ofert. </w:t>
      </w:r>
    </w:p>
    <w:p w14:paraId="034B8EAC" w14:textId="3094C945" w:rsidR="002D61B2" w:rsidRDefault="002D61B2" w:rsidP="00735E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nie przewiduje możliwości składania ofert wariantowych. </w:t>
      </w:r>
    </w:p>
    <w:p w14:paraId="1E603F14" w14:textId="77777777" w:rsidR="00735E34" w:rsidRPr="00370BF6" w:rsidRDefault="00735E34" w:rsidP="00370BF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296CF4" w14:textId="43A4276A" w:rsidR="00F75FDB" w:rsidRDefault="00F75FDB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Termin realizacji umowy</w:t>
      </w:r>
    </w:p>
    <w:p w14:paraId="7F24D8F5" w14:textId="71D33E89" w:rsidR="00F75FDB" w:rsidRDefault="00675F09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t xml:space="preserve">Od </w:t>
      </w:r>
      <w:r w:rsidR="00BD38A7" w:rsidRPr="008C5594">
        <w:rPr>
          <w:rFonts w:asciiTheme="minorHAnsi" w:hAnsiTheme="minorHAnsi" w:cstheme="minorHAnsi"/>
          <w:sz w:val="20"/>
          <w:szCs w:val="20"/>
        </w:rPr>
        <w:t xml:space="preserve">dnia </w:t>
      </w:r>
      <w:r w:rsidRPr="008C5594">
        <w:rPr>
          <w:rFonts w:asciiTheme="minorHAnsi" w:hAnsiTheme="minorHAnsi" w:cstheme="minorHAnsi"/>
          <w:sz w:val="20"/>
          <w:szCs w:val="20"/>
        </w:rPr>
        <w:t>zawarcia umowy</w:t>
      </w:r>
      <w:r w:rsidR="00F75FDB" w:rsidRPr="008C5594">
        <w:rPr>
          <w:rFonts w:asciiTheme="minorHAnsi" w:hAnsiTheme="minorHAnsi" w:cstheme="minorHAnsi"/>
          <w:sz w:val="20"/>
          <w:szCs w:val="20"/>
        </w:rPr>
        <w:t xml:space="preserve"> </w:t>
      </w:r>
      <w:r w:rsidR="00F75FDB" w:rsidRPr="00B1769E">
        <w:rPr>
          <w:rFonts w:asciiTheme="minorHAnsi" w:hAnsiTheme="minorHAnsi" w:cstheme="minorHAnsi"/>
          <w:sz w:val="20"/>
          <w:szCs w:val="20"/>
        </w:rPr>
        <w:t>do</w:t>
      </w:r>
      <w:r w:rsidRPr="00B1769E">
        <w:rPr>
          <w:rFonts w:asciiTheme="minorHAnsi" w:hAnsiTheme="minorHAnsi" w:cstheme="minorHAnsi"/>
          <w:sz w:val="20"/>
          <w:szCs w:val="20"/>
        </w:rPr>
        <w:t xml:space="preserve"> 31.08.2021</w:t>
      </w:r>
      <w:r w:rsidR="00392D86" w:rsidRPr="007729AB">
        <w:rPr>
          <w:rFonts w:asciiTheme="minorHAnsi" w:hAnsiTheme="minorHAnsi" w:cstheme="minorHAnsi"/>
          <w:sz w:val="20"/>
          <w:szCs w:val="20"/>
        </w:rPr>
        <w:t xml:space="preserve"> r.</w:t>
      </w:r>
      <w:r w:rsidR="00392D86">
        <w:rPr>
          <w:rFonts w:asciiTheme="minorHAnsi" w:hAnsiTheme="minorHAnsi" w:cstheme="minorHAnsi"/>
          <w:sz w:val="20"/>
          <w:szCs w:val="20"/>
        </w:rPr>
        <w:t xml:space="preserve"> Umowa zostanie zawarta niezwłocznie po wyborze oferty najkorzystniejszej. </w:t>
      </w:r>
    </w:p>
    <w:p w14:paraId="39E07EB5" w14:textId="77777777" w:rsidR="00F75FDB" w:rsidRPr="00F75FDB" w:rsidRDefault="00F75FDB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71E561" w14:textId="4E1A15D2" w:rsidR="00667BD4" w:rsidRPr="00735E34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ich spełnienia</w:t>
      </w:r>
    </w:p>
    <w:p w14:paraId="113FCB5E" w14:textId="5094107C" w:rsidR="008517DF" w:rsidRDefault="008517DF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Zamawiający nie stawia warunków udziału w postępowaniu.</w:t>
      </w:r>
    </w:p>
    <w:p w14:paraId="533D8452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C7083E" w14:textId="50DF61CB" w:rsidR="008517DF" w:rsidRPr="00735E34" w:rsidRDefault="008517DF" w:rsidP="008517D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Kryteria oceny ofert</w:t>
      </w:r>
    </w:p>
    <w:p w14:paraId="24B7843C" w14:textId="39423CF6" w:rsidR="008517DF" w:rsidRDefault="008517DF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Jedynym kryterium oceny ofert jest cena</w:t>
      </w:r>
      <w:r w:rsidR="00F75FDB">
        <w:rPr>
          <w:rFonts w:asciiTheme="minorHAnsi" w:hAnsiTheme="minorHAnsi" w:cstheme="minorHAnsi"/>
          <w:sz w:val="20"/>
          <w:szCs w:val="20"/>
        </w:rPr>
        <w:t xml:space="preserve"> (waga kryterium 100%)</w:t>
      </w:r>
      <w:r>
        <w:rPr>
          <w:rFonts w:asciiTheme="minorHAnsi" w:hAnsiTheme="minorHAnsi" w:cstheme="minorHAnsi"/>
          <w:sz w:val="20"/>
          <w:szCs w:val="20"/>
        </w:rPr>
        <w:t xml:space="preserve">. Zamawiający uzna za najkorzystniejszą ofertę </w:t>
      </w:r>
      <w:r w:rsidR="00C96654">
        <w:rPr>
          <w:rFonts w:asciiTheme="minorHAnsi" w:hAnsiTheme="minorHAnsi" w:cstheme="minorHAnsi"/>
          <w:sz w:val="20"/>
          <w:szCs w:val="20"/>
        </w:rPr>
        <w:t>z najniższą ceną.</w:t>
      </w:r>
    </w:p>
    <w:p w14:paraId="7A0A1321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D0C17" w14:textId="74FCBE63" w:rsidR="008517DF" w:rsidRPr="00735E34" w:rsidRDefault="008517DF" w:rsidP="008517D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Forma i termin składania ofert</w:t>
      </w:r>
      <w:r w:rsidR="008B473E">
        <w:rPr>
          <w:rFonts w:asciiTheme="minorHAnsi" w:hAnsiTheme="minorHAnsi" w:cstheme="minorHAnsi"/>
          <w:b/>
          <w:sz w:val="20"/>
          <w:szCs w:val="20"/>
        </w:rPr>
        <w:t>, otwarcie ofert</w:t>
      </w:r>
    </w:p>
    <w:p w14:paraId="299F2EEF" w14:textId="459E4FB9" w:rsidR="008517DF" w:rsidRDefault="001E5888" w:rsidP="008517D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uwagi na stan epidemii CO</w:t>
      </w:r>
      <w:r w:rsidR="006709ED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ID-19 Zamawiający przewiduje przeprowadzenie postępowania w formie elektronicznej oraz nie przewiduje publicznego otwarcia ofert.</w:t>
      </w:r>
    </w:p>
    <w:p w14:paraId="4DA8F13B" w14:textId="03385B69" w:rsidR="001E5888" w:rsidRPr="00FA721F" w:rsidRDefault="001E5888" w:rsidP="00FA721F">
      <w:pPr>
        <w:pStyle w:val="Akapitzlist"/>
        <w:numPr>
          <w:ilvl w:val="0"/>
          <w:numId w:val="32"/>
        </w:numPr>
        <w:spacing w:line="276" w:lineRule="auto"/>
        <w:jc w:val="both"/>
      </w:pPr>
      <w:r>
        <w:rPr>
          <w:rFonts w:asciiTheme="minorHAnsi" w:hAnsiTheme="minorHAnsi" w:cstheme="minorHAnsi"/>
          <w:sz w:val="20"/>
          <w:szCs w:val="20"/>
        </w:rPr>
        <w:t xml:space="preserve">Ofertę w formie skanu podpisanych dokumentów należy przesłać w formie elektronicznej na adres: </w:t>
      </w:r>
      <w:r w:rsidR="00FA721F" w:rsidRPr="00FA721F">
        <w:rPr>
          <w:rFonts w:asciiTheme="minorHAnsi" w:hAnsiTheme="minorHAnsi" w:cstheme="minorHAnsi"/>
          <w:sz w:val="20"/>
          <w:szCs w:val="20"/>
        </w:rPr>
        <w:t>przetargi@zachpom.zhp.pl</w:t>
      </w:r>
    </w:p>
    <w:p w14:paraId="35284D05" w14:textId="331DDF2F" w:rsidR="008517DF" w:rsidRPr="003D1095" w:rsidRDefault="00735E34" w:rsidP="00735E3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Ofertę należy 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>przesłać</w:t>
      </w: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dnia </w:t>
      </w:r>
      <w:r w:rsidR="0012323F">
        <w:rPr>
          <w:rFonts w:asciiTheme="minorHAnsi" w:hAnsiTheme="minorHAnsi" w:cstheme="minorHAnsi"/>
          <w:b/>
          <w:sz w:val="20"/>
          <w:szCs w:val="20"/>
          <w:u w:val="single"/>
        </w:rPr>
        <w:t>02.11</w:t>
      </w:r>
      <w:bookmarkStart w:id="0" w:name="_GoBack"/>
      <w:bookmarkEnd w:id="0"/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>.2020</w:t>
      </w:r>
      <w:r w:rsidR="0010518A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r.</w:t>
      </w: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godz.</w:t>
      </w:r>
      <w:r w:rsidR="008C7B05">
        <w:rPr>
          <w:rFonts w:asciiTheme="minorHAnsi" w:hAnsiTheme="minorHAnsi" w:cstheme="minorHAnsi"/>
          <w:b/>
          <w:sz w:val="20"/>
          <w:szCs w:val="20"/>
          <w:u w:val="single"/>
        </w:rPr>
        <w:t>09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:00. </w:t>
      </w:r>
      <w:r w:rsidR="008517DF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D48545B" w14:textId="7A127001" w:rsidR="001E5888" w:rsidRDefault="001E5888" w:rsidP="00735E3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</w:t>
      </w:r>
      <w:r w:rsidR="009A7A62">
        <w:rPr>
          <w:rFonts w:asciiTheme="minorHAnsi" w:hAnsiTheme="minorHAnsi" w:cstheme="minorHAnsi"/>
          <w:sz w:val="20"/>
          <w:szCs w:val="20"/>
        </w:rPr>
        <w:t xml:space="preserve"> drogę elektroniczną</w:t>
      </w:r>
      <w:r>
        <w:rPr>
          <w:rFonts w:asciiTheme="minorHAnsi" w:hAnsiTheme="minorHAnsi" w:cstheme="minorHAnsi"/>
          <w:sz w:val="20"/>
          <w:szCs w:val="20"/>
        </w:rPr>
        <w:t xml:space="preserve"> poinformuje wykonawców biorących udział w postępowaniu o złożonych ofertach wskazując:  imię i nazwisko lub nazwę wykonawcy, adres wykonawcy oraz cenę oferty. </w:t>
      </w:r>
    </w:p>
    <w:p w14:paraId="7469ADE8" w14:textId="77777777" w:rsidR="00F75FDB" w:rsidRDefault="00F75FDB" w:rsidP="00F75FD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6F8CD4EB" w14:textId="39E08975" w:rsidR="00C96654" w:rsidRPr="00F75FDB" w:rsidRDefault="00C96654" w:rsidP="00C96654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75FDB">
        <w:rPr>
          <w:rFonts w:asciiTheme="minorHAnsi" w:hAnsiTheme="minorHAnsi" w:cstheme="minorHAnsi"/>
          <w:b/>
          <w:sz w:val="20"/>
          <w:szCs w:val="20"/>
        </w:rPr>
        <w:t xml:space="preserve">Wymagania </w:t>
      </w:r>
      <w:r w:rsidR="00F75FDB" w:rsidRPr="00F75FDB">
        <w:rPr>
          <w:rFonts w:asciiTheme="minorHAnsi" w:hAnsiTheme="minorHAnsi" w:cstheme="minorHAnsi"/>
          <w:b/>
          <w:sz w:val="20"/>
          <w:szCs w:val="20"/>
        </w:rPr>
        <w:t>dotyczące oferty</w:t>
      </w:r>
    </w:p>
    <w:p w14:paraId="76062A7D" w14:textId="1E95468D" w:rsidR="00F75FDB" w:rsidRDefault="00F75FDB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Ofertę należy sporządzić na formu</w:t>
      </w:r>
      <w:r w:rsidR="009A7A62">
        <w:rPr>
          <w:rFonts w:asciiTheme="minorHAnsi" w:hAnsiTheme="minorHAnsi" w:cstheme="minorHAnsi"/>
          <w:sz w:val="20"/>
          <w:szCs w:val="20"/>
        </w:rPr>
        <w:t>larzu stanowiącym załącznik nr 2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ofertowego. </w:t>
      </w:r>
    </w:p>
    <w:p w14:paraId="7EC89A63" w14:textId="2D6AE64B" w:rsidR="00F75FDB" w:rsidRDefault="00F75FDB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ofercie wskazać należy cenę brutto za wykonanie zamówienia. Cena powinna uwzględniać wszelkie koszty wykonawcy niezbędne do należytego wykonania zamówienia, w tym koszty </w:t>
      </w:r>
      <w:r w:rsidR="001128ED">
        <w:rPr>
          <w:rFonts w:asciiTheme="minorHAnsi" w:hAnsiTheme="minorHAnsi" w:cstheme="minorHAnsi"/>
          <w:sz w:val="20"/>
          <w:szCs w:val="20"/>
        </w:rPr>
        <w:t xml:space="preserve">zakupu </w:t>
      </w:r>
      <w:r>
        <w:rPr>
          <w:rFonts w:asciiTheme="minorHAnsi" w:hAnsiTheme="minorHAnsi" w:cstheme="minorHAnsi"/>
          <w:sz w:val="20"/>
          <w:szCs w:val="20"/>
        </w:rPr>
        <w:t xml:space="preserve">towarów i </w:t>
      </w:r>
      <w:r w:rsidR="001128ED">
        <w:rPr>
          <w:rFonts w:asciiTheme="minorHAnsi" w:hAnsiTheme="minorHAnsi" w:cstheme="minorHAnsi"/>
          <w:sz w:val="20"/>
          <w:szCs w:val="20"/>
        </w:rPr>
        <w:t xml:space="preserve">koszty </w:t>
      </w:r>
      <w:r>
        <w:rPr>
          <w:rFonts w:asciiTheme="minorHAnsi" w:hAnsiTheme="minorHAnsi" w:cstheme="minorHAnsi"/>
          <w:sz w:val="20"/>
          <w:szCs w:val="20"/>
        </w:rPr>
        <w:t xml:space="preserve">przesyłek. Cenę ofertową należy obliczyć na podstawie szczegółowego zestawienia </w:t>
      </w:r>
      <w:r w:rsidR="001128ED">
        <w:rPr>
          <w:rFonts w:asciiTheme="minorHAnsi" w:hAnsiTheme="minorHAnsi" w:cstheme="minorHAnsi"/>
          <w:sz w:val="20"/>
          <w:szCs w:val="20"/>
        </w:rPr>
        <w:t>materiałów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A7A62">
        <w:rPr>
          <w:rFonts w:asciiTheme="minorHAnsi" w:hAnsiTheme="minorHAnsi" w:cstheme="minorHAnsi"/>
          <w:sz w:val="20"/>
          <w:szCs w:val="20"/>
        </w:rPr>
        <w:t>wskazanego w załączniku nr 1</w:t>
      </w:r>
      <w:r w:rsidR="005E55C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do Zapytania Ofertowego.</w:t>
      </w:r>
    </w:p>
    <w:p w14:paraId="72FBECA1" w14:textId="009C13BE" w:rsidR="001128ED" w:rsidRPr="003B6141" w:rsidRDefault="009A7A62" w:rsidP="003B614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 oferty należy załączyć </w:t>
      </w:r>
      <w:r w:rsidR="001128ED">
        <w:rPr>
          <w:rFonts w:asciiTheme="minorHAnsi" w:hAnsiTheme="minorHAnsi" w:cstheme="minorHAnsi"/>
          <w:sz w:val="20"/>
          <w:szCs w:val="20"/>
        </w:rPr>
        <w:t xml:space="preserve">szczegółowy cennik </w:t>
      </w:r>
      <w:r w:rsidR="00566A15">
        <w:rPr>
          <w:rFonts w:asciiTheme="minorHAnsi" w:hAnsiTheme="minorHAnsi" w:cstheme="minorHAnsi"/>
          <w:sz w:val="20"/>
          <w:szCs w:val="20"/>
        </w:rPr>
        <w:t>(załącznik 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128ED">
        <w:rPr>
          <w:rFonts w:asciiTheme="minorHAnsi" w:hAnsiTheme="minorHAnsi" w:cstheme="minorHAnsi"/>
          <w:sz w:val="20"/>
          <w:szCs w:val="20"/>
        </w:rPr>
        <w:t>do Zapytania Ofertowego), gdzie należy wpisać następują</w:t>
      </w:r>
      <w:r w:rsidR="005E55CD">
        <w:rPr>
          <w:rFonts w:asciiTheme="minorHAnsi" w:hAnsiTheme="minorHAnsi" w:cstheme="minorHAnsi"/>
          <w:sz w:val="20"/>
          <w:szCs w:val="20"/>
        </w:rPr>
        <w:t>ce dane: cena jednostkowa netto</w:t>
      </w:r>
      <w:r w:rsidR="001128ED">
        <w:rPr>
          <w:rFonts w:asciiTheme="minorHAnsi" w:hAnsiTheme="minorHAnsi" w:cstheme="minorHAnsi"/>
          <w:sz w:val="20"/>
          <w:szCs w:val="20"/>
        </w:rPr>
        <w:t xml:space="preserve"> każdego artykułu, cena netto wszystkich sztuk danego artykułu, </w:t>
      </w:r>
      <w:r w:rsidR="001526C8">
        <w:rPr>
          <w:rFonts w:asciiTheme="minorHAnsi" w:hAnsiTheme="minorHAnsi" w:cstheme="minorHAnsi"/>
          <w:sz w:val="20"/>
          <w:szCs w:val="20"/>
        </w:rPr>
        <w:t>stawka</w:t>
      </w:r>
      <w:r w:rsidR="001128ED">
        <w:rPr>
          <w:rFonts w:asciiTheme="minorHAnsi" w:hAnsiTheme="minorHAnsi" w:cstheme="minorHAnsi"/>
          <w:sz w:val="20"/>
          <w:szCs w:val="20"/>
        </w:rPr>
        <w:t xml:space="preserve"> podatku VAT (jeżeli dotyczy), cena brutto wszystkich sztuk danego artykułu oraz kwota „razem”, która powinna stanowić cenę oferty brutto wskazaną w formularzu ofertowym (załącznik nr </w:t>
      </w:r>
      <w:r>
        <w:rPr>
          <w:rFonts w:asciiTheme="minorHAnsi" w:hAnsiTheme="minorHAnsi" w:cstheme="minorHAnsi"/>
          <w:sz w:val="20"/>
          <w:szCs w:val="20"/>
        </w:rPr>
        <w:t>2</w:t>
      </w:r>
      <w:r w:rsidR="001128ED">
        <w:rPr>
          <w:rFonts w:asciiTheme="minorHAnsi" w:hAnsiTheme="minorHAnsi" w:cstheme="minorHAnsi"/>
          <w:sz w:val="20"/>
          <w:szCs w:val="20"/>
        </w:rPr>
        <w:t xml:space="preserve"> do Zapytania ofertowego). </w:t>
      </w:r>
    </w:p>
    <w:p w14:paraId="1E18A08F" w14:textId="307C0612" w:rsidR="001128ED" w:rsidRDefault="001128ED" w:rsidP="001128ED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Oferta powinna być podpisana przez osobę/ osoby umocowane do reprezentowania wykonawcy. Dokumenty, z których wynika umocowanie należy załączyć do oferty (w formie </w:t>
      </w:r>
      <w:r w:rsidR="009A7A62">
        <w:rPr>
          <w:rFonts w:asciiTheme="minorHAnsi" w:hAnsiTheme="minorHAnsi" w:cstheme="minorHAnsi"/>
          <w:sz w:val="20"/>
          <w:szCs w:val="20"/>
        </w:rPr>
        <w:t>kopii podpisanego dokumentu).</w:t>
      </w:r>
    </w:p>
    <w:p w14:paraId="3F69A2A1" w14:textId="07F91C32" w:rsidR="001128ED" w:rsidRDefault="003B6141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Kompletna oferta</w:t>
      </w:r>
      <w:r w:rsidR="001128ED">
        <w:rPr>
          <w:rFonts w:asciiTheme="minorHAnsi" w:hAnsiTheme="minorHAnsi" w:cstheme="minorHAnsi"/>
          <w:sz w:val="20"/>
          <w:szCs w:val="20"/>
        </w:rPr>
        <w:t xml:space="preserve"> powinna zawierać:</w:t>
      </w:r>
    </w:p>
    <w:p w14:paraId="2B2A8654" w14:textId="2630255D" w:rsidR="001128ED" w:rsidRDefault="001128ED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wypełniony formularz ofertowy</w:t>
      </w:r>
      <w:r w:rsidR="003B6141">
        <w:rPr>
          <w:rFonts w:asciiTheme="minorHAnsi" w:hAnsiTheme="minorHAnsi" w:cstheme="minorHAnsi"/>
          <w:sz w:val="20"/>
          <w:szCs w:val="20"/>
        </w:rPr>
        <w:t xml:space="preserve"> – wg w</w:t>
      </w:r>
      <w:r w:rsidR="009A7A62">
        <w:rPr>
          <w:rFonts w:asciiTheme="minorHAnsi" w:hAnsiTheme="minorHAnsi" w:cstheme="minorHAnsi"/>
          <w:sz w:val="20"/>
          <w:szCs w:val="20"/>
        </w:rPr>
        <w:t>zoru stanowiącego załącznik nr 2</w:t>
      </w:r>
      <w:r w:rsidR="003B6141">
        <w:rPr>
          <w:rFonts w:asciiTheme="minorHAnsi" w:hAnsiTheme="minorHAnsi" w:cstheme="minorHAnsi"/>
          <w:sz w:val="20"/>
          <w:szCs w:val="20"/>
        </w:rPr>
        <w:t>,</w:t>
      </w:r>
    </w:p>
    <w:p w14:paraId="17A35456" w14:textId="246BF2CB" w:rsidR="003B6141" w:rsidRDefault="003B6141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szczegółowy cennik – wg zestaw</w:t>
      </w:r>
      <w:r w:rsidR="009A7A62">
        <w:rPr>
          <w:rFonts w:asciiTheme="minorHAnsi" w:hAnsiTheme="minorHAnsi" w:cstheme="minorHAnsi"/>
          <w:sz w:val="20"/>
          <w:szCs w:val="20"/>
        </w:rPr>
        <w:t>ienia stanowiącego</w:t>
      </w:r>
      <w:r w:rsidR="003B35ED">
        <w:rPr>
          <w:rFonts w:asciiTheme="minorHAnsi" w:hAnsiTheme="minorHAnsi" w:cstheme="minorHAnsi"/>
          <w:sz w:val="20"/>
          <w:szCs w:val="20"/>
        </w:rPr>
        <w:t xml:space="preserve"> załącznik nr 1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258FC74C" w14:textId="30BAA688" w:rsidR="003B6141" w:rsidRDefault="003B6141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oświadczenie o braku powiązań osobowych i kapitałowych – wg wzoru stanowiącego załącznik </w:t>
      </w:r>
      <w:r w:rsidR="003B35ED">
        <w:rPr>
          <w:rFonts w:asciiTheme="minorHAnsi" w:hAnsiTheme="minorHAnsi" w:cstheme="minorHAnsi"/>
          <w:sz w:val="20"/>
          <w:szCs w:val="20"/>
        </w:rPr>
        <w:t>nr 3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14D5D3E0" w14:textId="4AA218D9" w:rsidR="00CA16E9" w:rsidRDefault="003B6141" w:rsidP="00CA16E9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pełnomocnictwo– jeżeli ofertę podpsuje pełnomocnik. </w:t>
      </w:r>
    </w:p>
    <w:p w14:paraId="6ED04912" w14:textId="351595C1" w:rsidR="00DF21E1" w:rsidRDefault="00DF21E1" w:rsidP="00CA16E9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Pr="00CA16E9">
        <w:rPr>
          <w:rFonts w:asciiTheme="minorHAnsi" w:hAnsiTheme="minorHAnsi" w:cstheme="minorHAnsi"/>
          <w:sz w:val="20"/>
          <w:szCs w:val="20"/>
        </w:rPr>
        <w:t xml:space="preserve">eżeli wykonawca, nie później niż w terminie składania ofert, zastrzegł, że nie mogą być </w:t>
      </w:r>
      <w:r>
        <w:rPr>
          <w:rFonts w:asciiTheme="minorHAnsi" w:hAnsiTheme="minorHAnsi" w:cstheme="minorHAnsi"/>
          <w:sz w:val="20"/>
          <w:szCs w:val="20"/>
        </w:rPr>
        <w:t xml:space="preserve">udostępnione informacje stanowiące </w:t>
      </w:r>
      <w:r w:rsidRPr="00CA16E9">
        <w:rPr>
          <w:rFonts w:asciiTheme="minorHAnsi" w:hAnsiTheme="minorHAnsi" w:cstheme="minorHAnsi"/>
          <w:sz w:val="20"/>
          <w:szCs w:val="20"/>
        </w:rPr>
        <w:t xml:space="preserve"> tajemnicę przedsiębiorstwa w rozumieniu </w:t>
      </w:r>
      <w:hyperlink r:id="rId12" w:anchor="/search-hypertext/17074707_art(8)_1?pit=2019-12-03" w:history="1">
        <w:r w:rsidRPr="00DF21E1">
          <w:rPr>
            <w:rFonts w:asciiTheme="minorHAnsi" w:hAnsiTheme="minorHAnsi" w:cstheme="minorHAnsi"/>
            <w:sz w:val="20"/>
            <w:szCs w:val="20"/>
          </w:rPr>
          <w:t>przepisów</w:t>
        </w:r>
      </w:hyperlink>
      <w:r w:rsidRPr="00CA16E9">
        <w:rPr>
          <w:rFonts w:asciiTheme="minorHAnsi" w:hAnsiTheme="minorHAnsi" w:cstheme="minorHAnsi"/>
          <w:sz w:val="20"/>
          <w:szCs w:val="20"/>
        </w:rPr>
        <w:t xml:space="preserve"> o zwalczaniu nieuczciwej konkurencji oraz wykazał, iż zastrzeżone informacje stanow</w:t>
      </w:r>
      <w:r>
        <w:rPr>
          <w:rFonts w:asciiTheme="minorHAnsi" w:hAnsiTheme="minorHAnsi" w:cstheme="minorHAnsi"/>
          <w:sz w:val="20"/>
          <w:szCs w:val="20"/>
        </w:rPr>
        <w:t xml:space="preserve">ią tajemnicę przedsiębiorstwa – nie ujawnia się tych informacji. Wykonawca nie może zastrzec informacji nt.  nazwy (firmy) oraz adresu wykonawcy, a także informacji </w:t>
      </w:r>
      <w:r w:rsidRPr="00DF21E1">
        <w:rPr>
          <w:rFonts w:asciiTheme="minorHAnsi" w:hAnsiTheme="minorHAnsi" w:cstheme="minorHAnsi"/>
          <w:sz w:val="20"/>
          <w:szCs w:val="20"/>
        </w:rPr>
        <w:t xml:space="preserve"> dotycząc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DF21E1">
        <w:rPr>
          <w:rFonts w:asciiTheme="minorHAnsi" w:hAnsiTheme="minorHAnsi" w:cstheme="minorHAnsi"/>
          <w:sz w:val="20"/>
          <w:szCs w:val="20"/>
        </w:rPr>
        <w:t xml:space="preserve"> ceny, terminu wykonania zamówienia, okresu gwarancji i warunków</w:t>
      </w:r>
      <w:r>
        <w:rPr>
          <w:rFonts w:asciiTheme="minorHAnsi" w:hAnsiTheme="minorHAnsi" w:cstheme="minorHAnsi"/>
          <w:sz w:val="20"/>
          <w:szCs w:val="20"/>
        </w:rPr>
        <w:t xml:space="preserve"> płatności zawartych w ofercie.</w:t>
      </w:r>
    </w:p>
    <w:p w14:paraId="425BFD5A" w14:textId="47901AD2" w:rsidR="002D61B2" w:rsidRPr="00CA16E9" w:rsidRDefault="00CA16E9" w:rsidP="00DF21E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A16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8CAB67" w14:textId="5CEFB154" w:rsidR="002D61B2" w:rsidRPr="002D61B2" w:rsidRDefault="003B6141" w:rsidP="002D61B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Wykluczenia</w:t>
      </w:r>
    </w:p>
    <w:p w14:paraId="5E133B30" w14:textId="26583FBE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Wykonawca nie może być powiązany osobowo lub kapitałowo z Zamawiającym – Wykonawca przedłoży oświadcze</w:t>
      </w:r>
      <w:r>
        <w:rPr>
          <w:rFonts w:asciiTheme="minorHAnsi" w:hAnsiTheme="minorHAnsi" w:cstheme="minorHAnsi"/>
          <w:sz w:val="20"/>
          <w:szCs w:val="20"/>
        </w:rPr>
        <w:t>nie według wzoru (załączn</w:t>
      </w:r>
      <w:r w:rsidR="003B35ED">
        <w:rPr>
          <w:rFonts w:asciiTheme="minorHAnsi" w:hAnsiTheme="minorHAnsi" w:cstheme="minorHAnsi"/>
          <w:sz w:val="20"/>
          <w:szCs w:val="20"/>
        </w:rPr>
        <w:t>ik nr 3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Ofertowego).</w:t>
      </w:r>
      <w:r w:rsidRPr="002D61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F23055" w14:textId="77777777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w </w:t>
      </w:r>
      <w:r w:rsidRPr="002D61B2">
        <w:rPr>
          <w:rFonts w:asciiTheme="minorHAnsi" w:hAnsiTheme="minorHAnsi" w:cstheme="minorHAnsi"/>
          <w:sz w:val="20"/>
          <w:szCs w:val="20"/>
        </w:rPr>
        <w:lastRenderedPageBreak/>
        <w:t>imieniu Zamawiającego czynności związane z przygotowaniem i prz</w:t>
      </w:r>
      <w:r>
        <w:rPr>
          <w:rFonts w:asciiTheme="minorHAnsi" w:hAnsiTheme="minorHAnsi" w:cstheme="minorHAnsi"/>
          <w:sz w:val="20"/>
          <w:szCs w:val="20"/>
        </w:rPr>
        <w:t>eprowadzeniem procedury wyboru wykonawcy a w</w:t>
      </w:r>
      <w:r w:rsidRPr="002D61B2">
        <w:rPr>
          <w:rFonts w:asciiTheme="minorHAnsi" w:hAnsiTheme="minorHAnsi" w:cstheme="minorHAnsi"/>
          <w:sz w:val="20"/>
          <w:szCs w:val="20"/>
        </w:rPr>
        <w:t xml:space="preserve">ykonawcą, polegające w szczególności na:  </w:t>
      </w:r>
    </w:p>
    <w:p w14:paraId="43AB376F" w14:textId="2C24BE65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uczestniczeniu w spółce jako wspólnik spółki cywilnej lub spółki osobowej; </w:t>
      </w:r>
    </w:p>
    <w:p w14:paraId="64FE51AA" w14:textId="0FD1A98F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posiadaniu co najmniej 10% udziałów lub akcji; </w:t>
      </w:r>
    </w:p>
    <w:p w14:paraId="26F60712" w14:textId="796298DB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pełnieniu funkcji członka organu nadzorczego lub zarządzającego, prokurenta, pełnomocnika; </w:t>
      </w:r>
    </w:p>
    <w:p w14:paraId="05DDF03C" w14:textId="568EF574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pozostawaniu w związku małżeńskim, w stosunku pokrewieństwa l</w:t>
      </w:r>
      <w:r>
        <w:rPr>
          <w:rFonts w:asciiTheme="minorHAnsi" w:hAnsiTheme="minorHAnsi" w:cstheme="minorHAnsi"/>
          <w:sz w:val="20"/>
          <w:szCs w:val="20"/>
        </w:rPr>
        <w:t xml:space="preserve">ub powinowactwa w linii prostej, </w:t>
      </w:r>
      <w:r w:rsidRPr="002D61B2">
        <w:rPr>
          <w:rFonts w:asciiTheme="minorHAnsi" w:hAnsiTheme="minorHAnsi" w:cstheme="minorHAnsi"/>
          <w:sz w:val="20"/>
          <w:szCs w:val="20"/>
        </w:rPr>
        <w:t>w stosunku pokrewieństwa lub powinowactwa w linii bocznej do drugiego stopnia lub pozostawania w stosunku przysposobienia, opieki lub kurateli.</w:t>
      </w:r>
    </w:p>
    <w:p w14:paraId="7EB6BA64" w14:textId="77777777" w:rsidR="002D61B2" w:rsidRPr="002D61B2" w:rsidRDefault="002D61B2" w:rsidP="002D61B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18AB437B" w14:textId="1D1F3C47" w:rsidR="002D61B2" w:rsidRPr="002D61B2" w:rsidRDefault="002D61B2" w:rsidP="002D61B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1B2">
        <w:rPr>
          <w:rFonts w:asciiTheme="minorHAnsi" w:hAnsiTheme="minorHAnsi" w:cstheme="minorHAnsi"/>
          <w:b/>
          <w:sz w:val="20"/>
          <w:szCs w:val="20"/>
        </w:rPr>
        <w:t>Wzór umowy, warunki zmiany umowy</w:t>
      </w:r>
    </w:p>
    <w:p w14:paraId="52582C69" w14:textId="5D575A65" w:rsidR="002D61B2" w:rsidRPr="008B473E" w:rsidRDefault="002D61B2" w:rsidP="008B473E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B473E">
        <w:rPr>
          <w:rFonts w:asciiTheme="minorHAnsi" w:hAnsiTheme="minorHAnsi" w:cstheme="minorHAnsi"/>
          <w:sz w:val="20"/>
          <w:szCs w:val="20"/>
        </w:rPr>
        <w:t xml:space="preserve">Umowa zostanie zawarta w formie pisemnej. Wzór umowy stanowi załącznik nr </w:t>
      </w:r>
      <w:r w:rsidR="003B35ED">
        <w:rPr>
          <w:rFonts w:asciiTheme="minorHAnsi" w:hAnsiTheme="minorHAnsi" w:cstheme="minorHAnsi"/>
          <w:sz w:val="20"/>
          <w:szCs w:val="20"/>
        </w:rPr>
        <w:t>4</w:t>
      </w:r>
      <w:r w:rsidRPr="008B473E">
        <w:rPr>
          <w:rFonts w:asciiTheme="minorHAnsi" w:hAnsiTheme="minorHAnsi" w:cstheme="minorHAnsi"/>
          <w:sz w:val="20"/>
          <w:szCs w:val="20"/>
        </w:rPr>
        <w:t xml:space="preserve"> do Zapytania ofertowego. We wzorze umowy określono warunki zmiany umowy.</w:t>
      </w:r>
    </w:p>
    <w:p w14:paraId="75BCF622" w14:textId="77777777" w:rsidR="002D61B2" w:rsidRPr="003B6141" w:rsidRDefault="002D61B2" w:rsidP="003B614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A772AE" w14:textId="2FE5699A" w:rsidR="002D61B2" w:rsidRPr="00E00814" w:rsidRDefault="008B473E" w:rsidP="008B473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0814">
        <w:rPr>
          <w:rFonts w:asciiTheme="minorHAnsi" w:hAnsiTheme="minorHAnsi" w:cstheme="minorHAnsi"/>
          <w:b/>
          <w:sz w:val="20"/>
          <w:szCs w:val="20"/>
        </w:rPr>
        <w:t>Informacje formalne</w:t>
      </w:r>
    </w:p>
    <w:p w14:paraId="19DF0EB9" w14:textId="273423CA" w:rsidR="003B6141" w:rsidRPr="003B6141" w:rsidRDefault="008B473E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Zapytanie ofertowe może zostać zmienione przed upływem terminu otwarcia ofert. Zmiany będą publikowane w bazie konkurencyjności</w:t>
      </w:r>
      <w:r w:rsidR="003B614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84C7FCE" w14:textId="77777777" w:rsidR="00FA721F" w:rsidRPr="00FA721F" w:rsidRDefault="008B473E" w:rsidP="00FA721F">
      <w:pPr>
        <w:pStyle w:val="Akapitzlist"/>
        <w:numPr>
          <w:ilvl w:val="0"/>
          <w:numId w:val="37"/>
        </w:numPr>
        <w:spacing w:line="276" w:lineRule="auto"/>
        <w:jc w:val="both"/>
      </w:pPr>
      <w:r>
        <w:rPr>
          <w:rFonts w:asciiTheme="minorHAnsi" w:hAnsiTheme="minorHAnsi" w:cstheme="minorHAnsi"/>
          <w:sz w:val="20"/>
          <w:szCs w:val="20"/>
        </w:rPr>
        <w:t xml:space="preserve">Wykonawcy mogą zadawać pytania do treści Zapytania Ofertowego. Pytania należy przesłać mailem na </w:t>
      </w:r>
      <w:r w:rsidR="00392D86">
        <w:rPr>
          <w:rFonts w:asciiTheme="minorHAnsi" w:hAnsiTheme="minorHAnsi" w:cstheme="minorHAnsi"/>
          <w:sz w:val="20"/>
          <w:szCs w:val="20"/>
        </w:rPr>
        <w:t xml:space="preserve">adres: </w:t>
      </w:r>
      <w:r w:rsidR="00FA721F" w:rsidRPr="00FA721F">
        <w:rPr>
          <w:rFonts w:asciiTheme="minorHAnsi" w:hAnsiTheme="minorHAnsi" w:cstheme="minorHAnsi"/>
          <w:sz w:val="20"/>
          <w:szCs w:val="20"/>
        </w:rPr>
        <w:t>przetargi@zachpom.zhp.pl</w:t>
      </w:r>
    </w:p>
    <w:p w14:paraId="7C0F5E49" w14:textId="201C49EB" w:rsidR="008B473E" w:rsidRDefault="008B473E" w:rsidP="008B473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Pytania wraz z wyjaśnieniami będą publikowane w bazie konkurencyjności. </w:t>
      </w:r>
    </w:p>
    <w:p w14:paraId="4B849429" w14:textId="77777777" w:rsidR="003B6141" w:rsidRDefault="00E00814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Informację o wyniku postępowania przekazuje się  za pomocą poczty elektronicznej wykonawcom, którzy złożyli ofertę oraz zamiesza się w bazie konkurencyjności. </w:t>
      </w:r>
    </w:p>
    <w:p w14:paraId="0CFAEA4D" w14:textId="77777777" w:rsidR="003B6141" w:rsidRDefault="003B6141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>W toku oceny ofert Zamawiają</w:t>
      </w:r>
      <w:r>
        <w:rPr>
          <w:rFonts w:asciiTheme="minorHAnsi" w:hAnsiTheme="minorHAnsi" w:cstheme="minorHAnsi"/>
          <w:sz w:val="20"/>
          <w:szCs w:val="20"/>
        </w:rPr>
        <w:t>cy może żądać od w</w:t>
      </w:r>
      <w:r w:rsidRPr="003B6141">
        <w:rPr>
          <w:rFonts w:asciiTheme="minorHAnsi" w:hAnsiTheme="minorHAnsi" w:cstheme="minorHAnsi"/>
          <w:sz w:val="20"/>
          <w:szCs w:val="20"/>
        </w:rPr>
        <w:t>ykonawców wyjaśnień dotyczących treści złożonych ofert. Wykonawcy będą zobowiązani do przedstawienia wyjaśnień w terminie okr</w:t>
      </w:r>
      <w:r>
        <w:rPr>
          <w:rFonts w:asciiTheme="minorHAnsi" w:hAnsiTheme="minorHAnsi" w:cstheme="minorHAnsi"/>
          <w:sz w:val="20"/>
          <w:szCs w:val="20"/>
        </w:rPr>
        <w:t xml:space="preserve">eślonym przez Zamawiającego. </w:t>
      </w:r>
    </w:p>
    <w:p w14:paraId="14924FDD" w14:textId="77777777" w:rsidR="003B6141" w:rsidRDefault="003B6141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Zamawiający zastrzega sobie prawo do unieważnienia postępowania na każdym jego etapie bez podania przyczyny, a w szczególności w przypadku, gdy: </w:t>
      </w:r>
    </w:p>
    <w:p w14:paraId="638F43F1" w14:textId="77777777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a) wystąpi istotna zmiana okoliczności powodująca, że prowadzenie postępowania lub wykonanie zamówienia nie leży w interesie publicznym, czego nie można było wcześniej przewidzieć; </w:t>
      </w:r>
    </w:p>
    <w:p w14:paraId="5E06DFA1" w14:textId="76AFE9C7" w:rsidR="003B6141" w:rsidRP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b) postępowanie obarczone jest niemożliwą do usunięcia </w:t>
      </w:r>
      <w:r>
        <w:rPr>
          <w:rFonts w:asciiTheme="minorHAnsi" w:hAnsiTheme="minorHAnsi" w:cstheme="minorHAnsi"/>
          <w:sz w:val="20"/>
          <w:szCs w:val="20"/>
        </w:rPr>
        <w:t xml:space="preserve">istotną </w:t>
      </w:r>
      <w:r w:rsidR="00C21A2B">
        <w:rPr>
          <w:rFonts w:asciiTheme="minorHAnsi" w:hAnsiTheme="minorHAnsi" w:cstheme="minorHAnsi"/>
          <w:sz w:val="20"/>
          <w:szCs w:val="20"/>
        </w:rPr>
        <w:t>wadą;</w:t>
      </w:r>
    </w:p>
    <w:p w14:paraId="773A9B60" w14:textId="106A4586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c) </w:t>
      </w:r>
      <w:r w:rsidR="00C21A2B">
        <w:rPr>
          <w:rFonts w:asciiTheme="minorHAnsi" w:hAnsiTheme="minorHAnsi" w:cstheme="minorHAnsi"/>
          <w:sz w:val="20"/>
          <w:szCs w:val="20"/>
        </w:rPr>
        <w:t xml:space="preserve">nie wpłynie żadna oferta lub </w:t>
      </w:r>
      <w:r>
        <w:rPr>
          <w:rFonts w:asciiTheme="minorHAnsi" w:hAnsiTheme="minorHAnsi" w:cstheme="minorHAnsi"/>
          <w:sz w:val="20"/>
          <w:szCs w:val="20"/>
        </w:rPr>
        <w:t>jeżeli złożone oferty są niezgodne z warunkami Zapytania Ofertowego</w:t>
      </w:r>
      <w:r w:rsidR="009A7A62">
        <w:rPr>
          <w:rFonts w:asciiTheme="minorHAnsi" w:hAnsiTheme="minorHAnsi" w:cstheme="minorHAnsi"/>
          <w:sz w:val="20"/>
          <w:szCs w:val="20"/>
        </w:rPr>
        <w:t>;</w:t>
      </w:r>
    </w:p>
    <w:p w14:paraId="54EFD925" w14:textId="66E0380F" w:rsidR="009A7A62" w:rsidRDefault="009A7A62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d) cena najtańszej oferty przekracza kwotę przeznczoną na realizację zamówienia.</w:t>
      </w:r>
    </w:p>
    <w:p w14:paraId="7A3D10BC" w14:textId="77777777" w:rsidR="00735E34" w:rsidRDefault="00735E34" w:rsidP="00C9665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0E4E63E5" w14:textId="453FB212" w:rsidR="00CA16E9" w:rsidRPr="0006327E" w:rsidRDefault="00DF21E1" w:rsidP="00DF21E1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327E">
        <w:rPr>
          <w:rFonts w:asciiTheme="minorHAnsi" w:hAnsiTheme="minorHAnsi" w:cstheme="minorHAnsi"/>
          <w:b/>
          <w:sz w:val="20"/>
          <w:szCs w:val="20"/>
        </w:rPr>
        <w:t>10. Ochrona danych osobowych</w:t>
      </w:r>
    </w:p>
    <w:p w14:paraId="42FE0139" w14:textId="77777777" w:rsidR="00DF21E1" w:rsidRPr="00DF21E1" w:rsidRDefault="00DF21E1" w:rsidP="00DF21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581C31F" w14:textId="114D15CB" w:rsidR="00DF21E1" w:rsidRPr="00DF21E1" w:rsidRDefault="00DF21E1" w:rsidP="00DF21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Administratorem Pani/Pana Danych Osobowych jest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455D">
        <w:rPr>
          <w:rFonts w:asciiTheme="minorHAnsi" w:hAnsiTheme="minorHAnsi" w:cstheme="minorHAnsi"/>
          <w:sz w:val="20"/>
          <w:szCs w:val="20"/>
        </w:rPr>
        <w:t>Komendant Chorągwi Zachodniopomorskiej Związku Harcerstwa Polskiego,</w:t>
      </w:r>
    </w:p>
    <w:p w14:paraId="7E2746D0" w14:textId="21856150" w:rsidR="00DF21E1" w:rsidRPr="00FA721F" w:rsidRDefault="00DF21E1" w:rsidP="00FA721F">
      <w:pPr>
        <w:numPr>
          <w:ilvl w:val="0"/>
          <w:numId w:val="41"/>
        </w:numPr>
        <w:spacing w:line="276" w:lineRule="auto"/>
        <w:jc w:val="both"/>
      </w:pPr>
      <w:r w:rsidRPr="00DF21E1">
        <w:rPr>
          <w:rFonts w:asciiTheme="minorHAnsi" w:hAnsiTheme="minorHAnsi" w:cstheme="minorHAnsi"/>
          <w:sz w:val="20"/>
          <w:szCs w:val="20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 e-mail</w:t>
      </w:r>
      <w:r w:rsidR="00F6455D">
        <w:rPr>
          <w:rFonts w:asciiTheme="minorHAnsi" w:hAnsiTheme="minorHAnsi" w:cstheme="minorHAnsi"/>
          <w:sz w:val="20"/>
          <w:szCs w:val="20"/>
        </w:rPr>
        <w:t>:</w:t>
      </w:r>
      <w:r w:rsidR="00F6455D" w:rsidRPr="00DF21E1">
        <w:rPr>
          <w:rFonts w:asciiTheme="minorHAnsi" w:hAnsiTheme="minorHAnsi" w:cstheme="minorHAnsi"/>
          <w:sz w:val="20"/>
          <w:szCs w:val="20"/>
        </w:rPr>
        <w:t xml:space="preserve"> </w:t>
      </w:r>
      <w:r w:rsidR="00FA721F" w:rsidRPr="00FA721F">
        <w:rPr>
          <w:rFonts w:asciiTheme="minorHAnsi" w:hAnsiTheme="minorHAnsi" w:cstheme="minorHAnsi"/>
          <w:sz w:val="20"/>
          <w:szCs w:val="20"/>
        </w:rPr>
        <w:t>przetargi@zachpom.zhp.pl</w:t>
      </w:r>
    </w:p>
    <w:p w14:paraId="211E7573" w14:textId="4832BF4E" w:rsidR="00DF21E1" w:rsidRDefault="00DF21E1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Pani/Pana dane osobowe przetwarzane będą n</w:t>
      </w:r>
      <w:r w:rsidR="00090AAF">
        <w:rPr>
          <w:rFonts w:asciiTheme="minorHAnsi" w:hAnsiTheme="minorHAnsi" w:cstheme="minorHAnsi"/>
          <w:sz w:val="20"/>
          <w:szCs w:val="20"/>
        </w:rPr>
        <w:t>a podstawie art. 6 ust. 1 lit. c</w:t>
      </w:r>
      <w:r w:rsidRPr="00DF21E1">
        <w:rPr>
          <w:rFonts w:asciiTheme="minorHAnsi" w:hAnsiTheme="minorHAnsi" w:cstheme="minorHAnsi"/>
          <w:sz w:val="20"/>
          <w:szCs w:val="20"/>
        </w:rPr>
        <w:t xml:space="preserve"> RODO </w:t>
      </w:r>
      <w:r w:rsidR="00090AAF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90AAF">
        <w:rPr>
          <w:rFonts w:asciiTheme="minorHAnsi" w:hAnsiTheme="minorHAnsi" w:cstheme="minorHAnsi"/>
          <w:sz w:val="20"/>
          <w:szCs w:val="20"/>
        </w:rPr>
        <w:t>w celu związanym z postępowaniem o udzielenie zamówienia zgodnie z zasadą konkurencyjności,</w:t>
      </w:r>
    </w:p>
    <w:p w14:paraId="4C4DD1E4" w14:textId="11A733C5" w:rsidR="00090AAF" w:rsidRPr="00090AAF" w:rsidRDefault="00DF21E1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lastRenderedPageBreak/>
        <w:t xml:space="preserve">odbiorcami Pani/Pana danych osobowych będą 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Umowę o dofinansowanie Projektu </w:t>
      </w:r>
      <w:r w:rsidR="00090AAF">
        <w:rPr>
          <w:rFonts w:asciiTheme="minorHAnsi" w:hAnsiTheme="minorHAnsi" w:cstheme="minorHAnsi"/>
          <w:sz w:val="20"/>
          <w:szCs w:val="20"/>
        </w:rPr>
        <w:t xml:space="preserve">współfinansowanego ze środków Europejskiego Funduszu Społecznego w ramach Regionalnego Programu Operacyjnego Województwa Zachodniopomorskiego 2014-2020 </w:t>
      </w:r>
      <w:r w:rsidR="00090AAF" w:rsidRPr="00090AAF">
        <w:rPr>
          <w:rFonts w:asciiTheme="minorHAnsi" w:hAnsiTheme="minorHAnsi" w:cstheme="minorHAnsi"/>
          <w:sz w:val="20"/>
          <w:szCs w:val="20"/>
        </w:rPr>
        <w:t>oraz podrozdział</w:t>
      </w:r>
      <w:r w:rsidR="00090AAF">
        <w:rPr>
          <w:rFonts w:asciiTheme="minorHAnsi" w:hAnsiTheme="minorHAnsi" w:cstheme="minorHAnsi"/>
          <w:sz w:val="20"/>
          <w:szCs w:val="20"/>
        </w:rPr>
        <w:t>u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 6.5 </w:t>
      </w:r>
      <w:r w:rsidR="00090AAF" w:rsidRPr="00090AAF">
        <w:rPr>
          <w:rFonts w:asciiTheme="minorHAnsi" w:hAnsiTheme="minorHAnsi" w:cstheme="minorHAnsi"/>
          <w:bCs/>
          <w:sz w:val="20"/>
          <w:szCs w:val="20"/>
        </w:rPr>
        <w:t>Wytycznych w zakresie kwalifikowalności wydatków w ramach Europejskiego Funduszu Rozwoju Regionalnego, Europejskiego Funduszu Społecznego oraz Funduszu Spójności na lata 2014-2020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, dalej „wytyczne”;  </w:t>
      </w:r>
    </w:p>
    <w:p w14:paraId="607A05E6" w14:textId="5A2B2950" w:rsidR="00090AAF" w:rsidRPr="00090AAF" w:rsidRDefault="00090AAF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 xml:space="preserve">dane osobowe będą przechowywane, zgodnie z Umową o dofinansowanie Projektu współfinansowanego ze środków Europejskiego Funduszu Społecznego w ramach Regionalnego Programu Operacyjnego Województwa Zachodniopomorskiego 2014-2020 przez </w:t>
      </w:r>
      <w:r w:rsidR="008C57EA">
        <w:rPr>
          <w:rFonts w:asciiTheme="minorHAnsi" w:hAnsiTheme="minorHAnsi" w:cstheme="minorHAnsi"/>
          <w:sz w:val="20"/>
          <w:szCs w:val="20"/>
        </w:rPr>
        <w:t>okres 2 lat od dnia 31 grudnia roku, w którym złożono Komisji Europejskiej zestawienie wydatków, w którym ujęto ostateczne wydatki dotyczące zakończonego Projektu,</w:t>
      </w:r>
    </w:p>
    <w:p w14:paraId="4C91F7BE" w14:textId="5DEC6AEF" w:rsidR="00DF21E1" w:rsidRPr="008C57EA" w:rsidRDefault="00090AAF" w:rsidP="008C57EA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>obowiązek podania przez</w:t>
      </w:r>
      <w:r w:rsidR="008C57EA">
        <w:rPr>
          <w:rFonts w:asciiTheme="minorHAnsi" w:hAnsiTheme="minorHAnsi" w:cstheme="minorHAnsi"/>
          <w:sz w:val="20"/>
          <w:szCs w:val="20"/>
        </w:rPr>
        <w:t xml:space="preserve"> Pana/Panią</w:t>
      </w:r>
      <w:r w:rsidRPr="00090AAF">
        <w:rPr>
          <w:rFonts w:asciiTheme="minorHAnsi" w:hAnsiTheme="minorHAnsi" w:cstheme="minorHAnsi"/>
          <w:sz w:val="20"/>
          <w:szCs w:val="20"/>
        </w:rPr>
        <w:t xml:space="preserve"> danych osobowych bezpośrednio jej dotyczących jest wymogiem określonym w przepisach wytycznych, związanym z udziałem w postępowaniu o udzielenie zamówienia; konsekwencje niepodania określonych danych wynikają z wytycznych;  </w:t>
      </w:r>
    </w:p>
    <w:p w14:paraId="7FC91290" w14:textId="77777777" w:rsidR="00DF21E1" w:rsidRPr="00DF21E1" w:rsidRDefault="00DF21E1" w:rsidP="008C57EA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stosownie do art. 22 RODO. </w:t>
      </w:r>
    </w:p>
    <w:p w14:paraId="5FDA2003" w14:textId="3594D2E6" w:rsidR="00DF21E1" w:rsidRPr="009A7A62" w:rsidRDefault="00DF21E1" w:rsidP="009A7A62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Posiada Pani/Pan: </w:t>
      </w:r>
    </w:p>
    <w:p w14:paraId="4E0AFD1D" w14:textId="41A8BD93" w:rsidR="00DF21E1" w:rsidRPr="008C57EA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 Pani/Pana dotyczących; </w:t>
      </w:r>
    </w:p>
    <w:p w14:paraId="169D1C34" w14:textId="77777777" w:rsidR="00DF21E1" w:rsidRPr="009A7A62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osobowych; </w:t>
      </w:r>
    </w:p>
    <w:p w14:paraId="244FA220" w14:textId="77777777" w:rsidR="00DF21E1" w:rsidRPr="009A7A62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E0B780C" w14:textId="5A7AC0A5" w:rsidR="00DF21E1" w:rsidRPr="008C57EA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RODO. </w:t>
      </w:r>
    </w:p>
    <w:p w14:paraId="390936B5" w14:textId="0B9D3AAA" w:rsidR="00DF21E1" w:rsidRPr="009A7A62" w:rsidRDefault="00DF21E1" w:rsidP="009A7A62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Nie przysługuje Pani/Panu: </w:t>
      </w:r>
    </w:p>
    <w:p w14:paraId="31848922" w14:textId="6C09D4E0" w:rsidR="00DF21E1" w:rsidRPr="008C57EA" w:rsidRDefault="00DF21E1" w:rsidP="009A7A62">
      <w:pPr>
        <w:pStyle w:val="Akapitzlist"/>
        <w:numPr>
          <w:ilvl w:val="1"/>
          <w:numId w:val="47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w związku z art. 17 ust. 3 lit. b, d lub e RODO prawo do usunięcia danych osobowych; </w:t>
      </w:r>
    </w:p>
    <w:p w14:paraId="448DACDA" w14:textId="77777777" w:rsidR="00DF21E1" w:rsidRPr="009A7A62" w:rsidRDefault="00DF21E1" w:rsidP="009A7A62">
      <w:pPr>
        <w:pStyle w:val="Akapitzlist"/>
        <w:numPr>
          <w:ilvl w:val="1"/>
          <w:numId w:val="47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prawo do przenoszenia danych osobowych, o którym mowa w art. 20 RODO; </w:t>
      </w:r>
    </w:p>
    <w:p w14:paraId="0A2CF653" w14:textId="77777777" w:rsidR="00DF21E1" w:rsidRPr="009A7A62" w:rsidRDefault="00DF21E1" w:rsidP="009A7A62">
      <w:pPr>
        <w:pStyle w:val="Akapitzlist"/>
        <w:numPr>
          <w:ilvl w:val="1"/>
          <w:numId w:val="47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CF31A2A" w14:textId="77777777" w:rsidR="00DF21E1" w:rsidRPr="00DF21E1" w:rsidRDefault="00DF21E1" w:rsidP="009A7A6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DF21E1" w:rsidRPr="00DF21E1" w:rsidSect="000264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2ACD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2ACD68" w16cid:durableId="218BB0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DC167" w14:textId="77777777" w:rsidR="00342373" w:rsidRDefault="00342373" w:rsidP="00FB5FF8">
      <w:r>
        <w:separator/>
      </w:r>
    </w:p>
  </w:endnote>
  <w:endnote w:type="continuationSeparator" w:id="0">
    <w:p w14:paraId="6BE9B404" w14:textId="77777777" w:rsidR="00342373" w:rsidRDefault="00342373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62EFB" w14:textId="77777777" w:rsidR="00342373" w:rsidRDefault="00342373" w:rsidP="00FB5FF8">
      <w:r>
        <w:separator/>
      </w:r>
    </w:p>
  </w:footnote>
  <w:footnote w:type="continuationSeparator" w:id="0">
    <w:p w14:paraId="40A243A9" w14:textId="77777777" w:rsidR="00342373" w:rsidRDefault="00342373" w:rsidP="00FB5FF8">
      <w:r>
        <w:continuationSeparator/>
      </w:r>
    </w:p>
  </w:footnote>
  <w:footnote w:id="1">
    <w:p w14:paraId="164DC49E" w14:textId="675FCD89" w:rsidR="003B6141" w:rsidRDefault="003B61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21A2B" w:rsidRPr="00C21A2B">
        <w:t>https://bazakonkurencyjnosci.funduszeeuropejskie.gov.pl/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949B6"/>
    <w:multiLevelType w:val="hybridMultilevel"/>
    <w:tmpl w:val="4FA2594A"/>
    <w:lvl w:ilvl="0" w:tplc="A9A4A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30702D"/>
    <w:multiLevelType w:val="hybridMultilevel"/>
    <w:tmpl w:val="55D08CA2"/>
    <w:lvl w:ilvl="0" w:tplc="77A0B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83D25"/>
    <w:multiLevelType w:val="hybridMultilevel"/>
    <w:tmpl w:val="F9049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A64AF9"/>
    <w:multiLevelType w:val="hybridMultilevel"/>
    <w:tmpl w:val="6F44F324"/>
    <w:lvl w:ilvl="0" w:tplc="4BCE8FE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3BB1C49"/>
    <w:multiLevelType w:val="hybridMultilevel"/>
    <w:tmpl w:val="A06E46AC"/>
    <w:lvl w:ilvl="0" w:tplc="A336DBA0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D7076"/>
    <w:multiLevelType w:val="hybridMultilevel"/>
    <w:tmpl w:val="7D06C8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75106D"/>
    <w:multiLevelType w:val="hybridMultilevel"/>
    <w:tmpl w:val="4BEE70F4"/>
    <w:lvl w:ilvl="0" w:tplc="D06EAF74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197D30"/>
    <w:multiLevelType w:val="hybridMultilevel"/>
    <w:tmpl w:val="2FC86428"/>
    <w:lvl w:ilvl="0" w:tplc="1758C9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3F654C"/>
    <w:multiLevelType w:val="hybridMultilevel"/>
    <w:tmpl w:val="02FA9280"/>
    <w:lvl w:ilvl="0" w:tplc="CA3C0EB2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002F11"/>
    <w:multiLevelType w:val="hybridMultilevel"/>
    <w:tmpl w:val="85A48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>
    <w:nsid w:val="23564727"/>
    <w:multiLevelType w:val="hybridMultilevel"/>
    <w:tmpl w:val="A8429E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>
    <w:nsid w:val="2A50007A"/>
    <w:multiLevelType w:val="hybridMultilevel"/>
    <w:tmpl w:val="0A92F95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2DF12358"/>
    <w:multiLevelType w:val="hybridMultilevel"/>
    <w:tmpl w:val="31504B04"/>
    <w:lvl w:ilvl="0" w:tplc="67467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D5E9F5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A3386F"/>
    <w:multiLevelType w:val="hybridMultilevel"/>
    <w:tmpl w:val="8256B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F51A0C"/>
    <w:multiLevelType w:val="hybridMultilevel"/>
    <w:tmpl w:val="FFF063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03635B2"/>
    <w:multiLevelType w:val="multilevel"/>
    <w:tmpl w:val="12A2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2E7674D"/>
    <w:multiLevelType w:val="hybridMultilevel"/>
    <w:tmpl w:val="ED08E5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7AB2522"/>
    <w:multiLevelType w:val="hybridMultilevel"/>
    <w:tmpl w:val="AD54F756"/>
    <w:lvl w:ilvl="0" w:tplc="A83C9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8735A4"/>
    <w:multiLevelType w:val="hybridMultilevel"/>
    <w:tmpl w:val="187806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D5E9F5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D13272D"/>
    <w:multiLevelType w:val="hybridMultilevel"/>
    <w:tmpl w:val="A078B9BE"/>
    <w:lvl w:ilvl="0" w:tplc="CBEA4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44"/>
  </w:num>
  <w:num w:numId="3">
    <w:abstractNumId w:val="37"/>
  </w:num>
  <w:num w:numId="4">
    <w:abstractNumId w:val="41"/>
  </w:num>
  <w:num w:numId="5">
    <w:abstractNumId w:val="31"/>
  </w:num>
  <w:num w:numId="6">
    <w:abstractNumId w:val="29"/>
  </w:num>
  <w:num w:numId="7">
    <w:abstractNumId w:val="13"/>
  </w:num>
  <w:num w:numId="8">
    <w:abstractNumId w:val="7"/>
  </w:num>
  <w:num w:numId="9">
    <w:abstractNumId w:val="1"/>
  </w:num>
  <w:num w:numId="10">
    <w:abstractNumId w:val="39"/>
  </w:num>
  <w:num w:numId="11">
    <w:abstractNumId w:val="9"/>
  </w:num>
  <w:num w:numId="12">
    <w:abstractNumId w:val="28"/>
  </w:num>
  <w:num w:numId="13">
    <w:abstractNumId w:val="42"/>
  </w:num>
  <w:num w:numId="14">
    <w:abstractNumId w:val="20"/>
  </w:num>
  <w:num w:numId="15">
    <w:abstractNumId w:val="40"/>
  </w:num>
  <w:num w:numId="16">
    <w:abstractNumId w:val="2"/>
  </w:num>
  <w:num w:numId="17">
    <w:abstractNumId w:val="36"/>
  </w:num>
  <w:num w:numId="18">
    <w:abstractNumId w:val="14"/>
  </w:num>
  <w:num w:numId="19">
    <w:abstractNumId w:val="35"/>
  </w:num>
  <w:num w:numId="20">
    <w:abstractNumId w:val="34"/>
  </w:num>
  <w:num w:numId="21">
    <w:abstractNumId w:val="43"/>
  </w:num>
  <w:num w:numId="22">
    <w:abstractNumId w:val="24"/>
  </w:num>
  <w:num w:numId="23">
    <w:abstractNumId w:val="25"/>
  </w:num>
  <w:num w:numId="24">
    <w:abstractNumId w:val="32"/>
  </w:num>
  <w:num w:numId="25">
    <w:abstractNumId w:val="21"/>
  </w:num>
  <w:num w:numId="26">
    <w:abstractNumId w:val="0"/>
  </w:num>
  <w:num w:numId="27">
    <w:abstractNumId w:val="17"/>
  </w:num>
  <w:num w:numId="28">
    <w:abstractNumId w:val="30"/>
  </w:num>
  <w:num w:numId="29">
    <w:abstractNumId w:val="16"/>
  </w:num>
  <w:num w:numId="30">
    <w:abstractNumId w:val="45"/>
  </w:num>
  <w:num w:numId="31">
    <w:abstractNumId w:val="6"/>
  </w:num>
  <w:num w:numId="32">
    <w:abstractNumId w:val="48"/>
  </w:num>
  <w:num w:numId="33">
    <w:abstractNumId w:val="4"/>
  </w:num>
  <w:num w:numId="34">
    <w:abstractNumId w:val="23"/>
  </w:num>
  <w:num w:numId="35">
    <w:abstractNumId w:val="5"/>
  </w:num>
  <w:num w:numId="36">
    <w:abstractNumId w:val="47"/>
  </w:num>
  <w:num w:numId="37">
    <w:abstractNumId w:val="3"/>
  </w:num>
  <w:num w:numId="38">
    <w:abstractNumId w:val="46"/>
  </w:num>
  <w:num w:numId="39">
    <w:abstractNumId w:val="12"/>
  </w:num>
  <w:num w:numId="40">
    <w:abstractNumId w:val="38"/>
  </w:num>
  <w:num w:numId="41">
    <w:abstractNumId w:val="11"/>
  </w:num>
  <w:num w:numId="42">
    <w:abstractNumId w:val="15"/>
  </w:num>
  <w:num w:numId="43">
    <w:abstractNumId w:val="8"/>
  </w:num>
  <w:num w:numId="44">
    <w:abstractNumId w:val="19"/>
  </w:num>
  <w:num w:numId="45">
    <w:abstractNumId w:val="26"/>
  </w:num>
  <w:num w:numId="46">
    <w:abstractNumId w:val="18"/>
  </w:num>
  <w:num w:numId="47">
    <w:abstractNumId w:val="27"/>
  </w:num>
  <w:num w:numId="48">
    <w:abstractNumId w:val="2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6327E"/>
    <w:rsid w:val="00087921"/>
    <w:rsid w:val="00090AAF"/>
    <w:rsid w:val="000D68E5"/>
    <w:rsid w:val="000F6A8C"/>
    <w:rsid w:val="000F7998"/>
    <w:rsid w:val="00100B7C"/>
    <w:rsid w:val="0010518A"/>
    <w:rsid w:val="00107D02"/>
    <w:rsid w:val="001128ED"/>
    <w:rsid w:val="0012323F"/>
    <w:rsid w:val="001257DF"/>
    <w:rsid w:val="001526C8"/>
    <w:rsid w:val="00170429"/>
    <w:rsid w:val="00191C8B"/>
    <w:rsid w:val="001B3737"/>
    <w:rsid w:val="001C0755"/>
    <w:rsid w:val="001E5888"/>
    <w:rsid w:val="001E7877"/>
    <w:rsid w:val="001F11FE"/>
    <w:rsid w:val="00222251"/>
    <w:rsid w:val="002224E1"/>
    <w:rsid w:val="00242028"/>
    <w:rsid w:val="00282985"/>
    <w:rsid w:val="002907E6"/>
    <w:rsid w:val="002A3FCB"/>
    <w:rsid w:val="002D2E70"/>
    <w:rsid w:val="002D40EC"/>
    <w:rsid w:val="002D61B2"/>
    <w:rsid w:val="002D6F6E"/>
    <w:rsid w:val="002E0598"/>
    <w:rsid w:val="00304CC9"/>
    <w:rsid w:val="00305074"/>
    <w:rsid w:val="00313AAB"/>
    <w:rsid w:val="00342373"/>
    <w:rsid w:val="00365B7D"/>
    <w:rsid w:val="00370BF6"/>
    <w:rsid w:val="0039064A"/>
    <w:rsid w:val="00392D86"/>
    <w:rsid w:val="003A76AC"/>
    <w:rsid w:val="003B2D24"/>
    <w:rsid w:val="003B35ED"/>
    <w:rsid w:val="003B6141"/>
    <w:rsid w:val="003C10CE"/>
    <w:rsid w:val="003D1095"/>
    <w:rsid w:val="003F5D6F"/>
    <w:rsid w:val="004003A8"/>
    <w:rsid w:val="004227BE"/>
    <w:rsid w:val="00453746"/>
    <w:rsid w:val="00454FAB"/>
    <w:rsid w:val="00470231"/>
    <w:rsid w:val="004A0CE3"/>
    <w:rsid w:val="004B08FB"/>
    <w:rsid w:val="004B6E5F"/>
    <w:rsid w:val="004C7D42"/>
    <w:rsid w:val="004D1365"/>
    <w:rsid w:val="004D7345"/>
    <w:rsid w:val="004E042E"/>
    <w:rsid w:val="004E0AF5"/>
    <w:rsid w:val="005246B0"/>
    <w:rsid w:val="00551A94"/>
    <w:rsid w:val="00557C2D"/>
    <w:rsid w:val="00566A15"/>
    <w:rsid w:val="0056747D"/>
    <w:rsid w:val="005A5B94"/>
    <w:rsid w:val="005A7DD7"/>
    <w:rsid w:val="005B6174"/>
    <w:rsid w:val="005E4D90"/>
    <w:rsid w:val="005E55CD"/>
    <w:rsid w:val="005F2232"/>
    <w:rsid w:val="00600D8C"/>
    <w:rsid w:val="00615FE4"/>
    <w:rsid w:val="0062095A"/>
    <w:rsid w:val="00650CAA"/>
    <w:rsid w:val="00654997"/>
    <w:rsid w:val="006572EE"/>
    <w:rsid w:val="0066121B"/>
    <w:rsid w:val="00667BD4"/>
    <w:rsid w:val="006709ED"/>
    <w:rsid w:val="00675F09"/>
    <w:rsid w:val="006832B2"/>
    <w:rsid w:val="006A7CEC"/>
    <w:rsid w:val="006C14FD"/>
    <w:rsid w:val="006D4CCE"/>
    <w:rsid w:val="006F0396"/>
    <w:rsid w:val="006F2ADE"/>
    <w:rsid w:val="006F4A50"/>
    <w:rsid w:val="006F6308"/>
    <w:rsid w:val="006F77EC"/>
    <w:rsid w:val="00734039"/>
    <w:rsid w:val="00735E34"/>
    <w:rsid w:val="00750874"/>
    <w:rsid w:val="00756C98"/>
    <w:rsid w:val="0076180C"/>
    <w:rsid w:val="007729AB"/>
    <w:rsid w:val="00774EA9"/>
    <w:rsid w:val="00787DE5"/>
    <w:rsid w:val="007B1E7A"/>
    <w:rsid w:val="007C1650"/>
    <w:rsid w:val="008106FE"/>
    <w:rsid w:val="008113AD"/>
    <w:rsid w:val="0082615B"/>
    <w:rsid w:val="00850C44"/>
    <w:rsid w:val="008517DF"/>
    <w:rsid w:val="00876042"/>
    <w:rsid w:val="008B473E"/>
    <w:rsid w:val="008C5594"/>
    <w:rsid w:val="008C57EA"/>
    <w:rsid w:val="008C7B05"/>
    <w:rsid w:val="008D254F"/>
    <w:rsid w:val="008E0665"/>
    <w:rsid w:val="0091409E"/>
    <w:rsid w:val="00924920"/>
    <w:rsid w:val="00941615"/>
    <w:rsid w:val="0096256E"/>
    <w:rsid w:val="00963273"/>
    <w:rsid w:val="00982DDC"/>
    <w:rsid w:val="009A7A62"/>
    <w:rsid w:val="009B266F"/>
    <w:rsid w:val="009B40EA"/>
    <w:rsid w:val="009E06D5"/>
    <w:rsid w:val="009F7DFC"/>
    <w:rsid w:val="00A31DF5"/>
    <w:rsid w:val="00A36051"/>
    <w:rsid w:val="00A4015B"/>
    <w:rsid w:val="00A41FF7"/>
    <w:rsid w:val="00A650C1"/>
    <w:rsid w:val="00A83C46"/>
    <w:rsid w:val="00AB29DF"/>
    <w:rsid w:val="00B07462"/>
    <w:rsid w:val="00B0758D"/>
    <w:rsid w:val="00B1769E"/>
    <w:rsid w:val="00B326D9"/>
    <w:rsid w:val="00B41B5E"/>
    <w:rsid w:val="00B574DC"/>
    <w:rsid w:val="00BB0683"/>
    <w:rsid w:val="00BB5412"/>
    <w:rsid w:val="00BB5942"/>
    <w:rsid w:val="00BB6254"/>
    <w:rsid w:val="00BD38A7"/>
    <w:rsid w:val="00BE5866"/>
    <w:rsid w:val="00C0035B"/>
    <w:rsid w:val="00C06A96"/>
    <w:rsid w:val="00C06C13"/>
    <w:rsid w:val="00C13C20"/>
    <w:rsid w:val="00C14CE1"/>
    <w:rsid w:val="00C20965"/>
    <w:rsid w:val="00C21A2B"/>
    <w:rsid w:val="00C42357"/>
    <w:rsid w:val="00C74CF4"/>
    <w:rsid w:val="00C93A0A"/>
    <w:rsid w:val="00C96654"/>
    <w:rsid w:val="00CA16E9"/>
    <w:rsid w:val="00CA5774"/>
    <w:rsid w:val="00CE4CBB"/>
    <w:rsid w:val="00CF336A"/>
    <w:rsid w:val="00D0312D"/>
    <w:rsid w:val="00D053B1"/>
    <w:rsid w:val="00D121B3"/>
    <w:rsid w:val="00D12D4C"/>
    <w:rsid w:val="00D21FFF"/>
    <w:rsid w:val="00D2586A"/>
    <w:rsid w:val="00D41F86"/>
    <w:rsid w:val="00DA3D58"/>
    <w:rsid w:val="00DC6F04"/>
    <w:rsid w:val="00DD2D56"/>
    <w:rsid w:val="00DF21E1"/>
    <w:rsid w:val="00E00814"/>
    <w:rsid w:val="00E00EE0"/>
    <w:rsid w:val="00E20B1D"/>
    <w:rsid w:val="00E41240"/>
    <w:rsid w:val="00E5795E"/>
    <w:rsid w:val="00E628CD"/>
    <w:rsid w:val="00E70EFA"/>
    <w:rsid w:val="00E9439E"/>
    <w:rsid w:val="00EA5B9A"/>
    <w:rsid w:val="00EC0E96"/>
    <w:rsid w:val="00EF49D1"/>
    <w:rsid w:val="00EF570E"/>
    <w:rsid w:val="00F34FFD"/>
    <w:rsid w:val="00F3677D"/>
    <w:rsid w:val="00F50F03"/>
    <w:rsid w:val="00F6455D"/>
    <w:rsid w:val="00F750EB"/>
    <w:rsid w:val="00F75FDB"/>
    <w:rsid w:val="00F76086"/>
    <w:rsid w:val="00F83BC1"/>
    <w:rsid w:val="00FA6ED6"/>
    <w:rsid w:val="00FA721F"/>
    <w:rsid w:val="00FB5FF8"/>
    <w:rsid w:val="00FC1D49"/>
    <w:rsid w:val="00FD1582"/>
    <w:rsid w:val="00FE1BAA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D06640-AFBB-4CEC-BD69-DC03F772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1653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4</cp:revision>
  <cp:lastPrinted>2020-08-20T07:03:00Z</cp:lastPrinted>
  <dcterms:created xsi:type="dcterms:W3CDTF">2020-10-22T08:31:00Z</dcterms:created>
  <dcterms:modified xsi:type="dcterms:W3CDTF">2020-10-22T08:54:00Z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