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32453FDB"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„Dostawa artykułów do realizacji projektów młodzieżowych w ramach projek</w:t>
      </w:r>
      <w:r w:rsidR="0065152F">
        <w:rPr>
          <w:rFonts w:asciiTheme="minorHAnsi" w:hAnsiTheme="minorHAnsi" w:cstheme="minorHAnsi"/>
          <w:b/>
          <w:bCs/>
          <w:i/>
          <w:sz w:val="20"/>
          <w:szCs w:val="20"/>
        </w:rPr>
        <w:t xml:space="preserve">tu Zachodniopomorskie Podwórka”,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5BDE63A1"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3100F2" w:rsidRPr="003100F2">
        <w:rPr>
          <w:rFonts w:asciiTheme="minorHAnsi" w:hAnsiTheme="minorHAnsi" w:cstheme="minorHAnsi"/>
          <w:b/>
          <w:sz w:val="20"/>
          <w:szCs w:val="20"/>
        </w:rPr>
        <w:t>„Dostawa artykułów do realizacji projektów młodzieżowych w ramach projektu Zachodniopomorskie Podwórka</w:t>
      </w:r>
      <w:r w:rsidRPr="004F0FFF">
        <w:rPr>
          <w:rFonts w:asciiTheme="minorHAnsi" w:hAnsiTheme="minorHAnsi" w:cstheme="minorHAnsi"/>
          <w:sz w:val="20"/>
          <w:szCs w:val="20"/>
        </w:rPr>
        <w:t>” tj</w:t>
      </w:r>
      <w:r w:rsidRPr="004F0FFF">
        <w:rPr>
          <w:rFonts w:asciiTheme="minorHAnsi" w:hAnsiTheme="minorHAnsi" w:cstheme="minorHAnsi"/>
          <w:i/>
          <w:sz w:val="20"/>
          <w:szCs w:val="20"/>
        </w:rPr>
        <w:t xml:space="preserve">. (opis przedmiotu zamówienia zostanie uzupełniony </w:t>
      </w:r>
      <w:r w:rsidR="004F0FFF">
        <w:rPr>
          <w:rFonts w:asciiTheme="minorHAnsi" w:hAnsiTheme="minorHAnsi" w:cstheme="minorHAnsi"/>
          <w:i/>
          <w:sz w:val="20"/>
          <w:szCs w:val="20"/>
        </w:rPr>
        <w:t>stosownie do części zamówienia)</w:t>
      </w:r>
      <w:r w:rsidRPr="004F0FFF">
        <w:rPr>
          <w:rFonts w:asciiTheme="minorHAnsi" w:hAnsiTheme="minorHAnsi" w:cstheme="minorHAnsi"/>
          <w:sz w:val="20"/>
          <w:szCs w:val="20"/>
        </w:rPr>
        <w:t xml:space="preserve">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1D30A353"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29F15EFA"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stanowiące Przedmiot Umowy w terminie do 10 dni od dnia otrzymania zamówienia. Wykaz adresów do dostarczenia Przedmi</w:t>
      </w:r>
      <w:r w:rsidR="007F39B7">
        <w:rPr>
          <w:rFonts w:asciiTheme="minorHAnsi" w:hAnsiTheme="minorHAnsi" w:cstheme="minorHAnsi"/>
          <w:sz w:val="20"/>
          <w:szCs w:val="20"/>
        </w:rPr>
        <w:t>otu Umowy stanowi załącznik nr 3</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Pr="003100F2">
        <w:rPr>
          <w:rFonts w:asciiTheme="minorHAnsi" w:hAnsiTheme="minorHAnsi" w:cstheme="minorHAnsi"/>
          <w:sz w:val="20"/>
          <w:szCs w:val="20"/>
          <w:highlight w:val="yellow"/>
        </w:rPr>
        <w:t>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w:t>
      </w:r>
      <w:r>
        <w:rPr>
          <w:rFonts w:asciiTheme="minorHAnsi" w:hAnsiTheme="minorHAnsi" w:cstheme="minorHAnsi"/>
          <w:sz w:val="20"/>
          <w:szCs w:val="20"/>
        </w:rPr>
        <w:lastRenderedPageBreak/>
        <w:t xml:space="preserve">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023A42E2"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r w:rsidR="003100F2" w:rsidRPr="003100F2">
        <w:rPr>
          <w:rFonts w:asciiTheme="minorHAnsi" w:hAnsiTheme="minorHAnsi" w:cstheme="minorHAnsi"/>
          <w:i/>
          <w:sz w:val="20"/>
          <w:szCs w:val="20"/>
        </w:rPr>
        <w:t>(dotyczy części 1-4,6)</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może odstąpić od umowy w trybie natychmiastowym jeżeli Zamawiający co najmniej trzykrotnie opóźnił się z zapłatą ceny.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09905B0D"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3100F2">
        <w:rPr>
          <w:rFonts w:asciiTheme="minorHAnsi" w:hAnsiTheme="minorHAnsi" w:cstheme="minorHAnsi"/>
          <w:sz w:val="20"/>
          <w:szCs w:val="20"/>
        </w:rPr>
        <w:t>mienionych w załączniku nr 1a-f</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3080FA8D"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3100F2">
        <w:rPr>
          <w:rFonts w:asciiTheme="minorHAnsi" w:hAnsiTheme="minorHAnsi" w:cstheme="minorHAnsi"/>
          <w:sz w:val="20"/>
          <w:szCs w:val="20"/>
        </w:rPr>
        <w:t>r 1 a-f</w:t>
      </w:r>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bookmarkStart w:id="0" w:name="_GoBack"/>
      <w:bookmarkEnd w:id="0"/>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FEB67" w14:textId="77777777" w:rsidR="002B67D1" w:rsidRDefault="002B67D1" w:rsidP="00FB5FF8">
      <w:r>
        <w:separator/>
      </w:r>
    </w:p>
  </w:endnote>
  <w:endnote w:type="continuationSeparator" w:id="0">
    <w:p w14:paraId="04DAF059" w14:textId="77777777" w:rsidR="002B67D1" w:rsidRDefault="002B67D1"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C09979" w14:textId="77777777" w:rsidR="002B67D1" w:rsidRDefault="002B67D1" w:rsidP="00FB5FF8">
      <w:r>
        <w:separator/>
      </w:r>
    </w:p>
  </w:footnote>
  <w:footnote w:type="continuationSeparator" w:id="0">
    <w:p w14:paraId="626C9DE2" w14:textId="77777777" w:rsidR="002B67D1" w:rsidRDefault="002B67D1"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0AD91B-3BDA-401D-8B94-0F74C826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1249</Words>
  <Characters>7498</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2020-08-17T12:13:00Z</dcterms:created>
  <dcterms:modified xsi:type="dcterms:W3CDTF">2020-08-17T12:13:00Z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